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76A" w:rsidRPr="00CD54B8" w:rsidRDefault="0076576A" w:rsidP="0076576A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>Муниципальное бюджетное общеобразовательное учреждение</w:t>
      </w:r>
    </w:p>
    <w:p w:rsidR="0076576A" w:rsidRPr="00CD54B8" w:rsidRDefault="0076576A" w:rsidP="0076576A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 xml:space="preserve"> «Козьминская средняя общеобразовательная школа»</w:t>
      </w:r>
    </w:p>
    <w:p w:rsidR="0076576A" w:rsidRPr="00CD54B8" w:rsidRDefault="0076576A" w:rsidP="0076576A">
      <w:pPr>
        <w:jc w:val="center"/>
        <w:rPr>
          <w:b/>
          <w:lang w:eastAsia="zh-CN"/>
        </w:rPr>
      </w:pPr>
      <w:proofErr w:type="spellStart"/>
      <w:r w:rsidRPr="00CD54B8">
        <w:rPr>
          <w:b/>
          <w:lang w:eastAsia="zh-CN"/>
        </w:rPr>
        <w:t>Ливенского</w:t>
      </w:r>
      <w:proofErr w:type="spellEnd"/>
      <w:r w:rsidRPr="00CD54B8">
        <w:rPr>
          <w:b/>
          <w:lang w:eastAsia="zh-CN"/>
        </w:rPr>
        <w:t xml:space="preserve"> района Орловской области</w:t>
      </w:r>
    </w:p>
    <w:p w:rsidR="0076576A" w:rsidRPr="00CD54B8" w:rsidRDefault="0076576A" w:rsidP="0076576A">
      <w:pPr>
        <w:tabs>
          <w:tab w:val="left" w:pos="6795"/>
        </w:tabs>
        <w:rPr>
          <w:b/>
          <w:lang w:eastAsia="zh-CN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AE96BAB" wp14:editId="47D4786E">
            <wp:simplePos x="0" y="0"/>
            <wp:positionH relativeFrom="margin">
              <wp:align>right</wp:align>
            </wp:positionH>
            <wp:positionV relativeFrom="paragraph">
              <wp:posOffset>142240</wp:posOffset>
            </wp:positionV>
            <wp:extent cx="3442335" cy="153162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чать на программы 25-26 без шапки.jp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576A" w:rsidRPr="00CD54B8" w:rsidRDefault="0076576A" w:rsidP="0076576A">
      <w:pPr>
        <w:tabs>
          <w:tab w:val="left" w:pos="6795"/>
        </w:tabs>
        <w:jc w:val="center"/>
        <w:rPr>
          <w:lang w:eastAsia="zh-CN"/>
        </w:rPr>
      </w:pPr>
      <w:r w:rsidRPr="00CD54B8">
        <w:rPr>
          <w:b/>
          <w:lang w:eastAsia="zh-CN"/>
        </w:rPr>
        <w:t xml:space="preserve">                                                                                                                           Утверждаю</w:t>
      </w:r>
    </w:p>
    <w:p w:rsidR="0076576A" w:rsidRPr="00CD54B8" w:rsidRDefault="0076576A" w:rsidP="0076576A">
      <w:pPr>
        <w:rPr>
          <w:lang w:eastAsia="zh-CN"/>
        </w:rPr>
      </w:pPr>
      <w:r w:rsidRPr="00CD54B8">
        <w:rPr>
          <w:lang w:eastAsia="zh-CN"/>
        </w:rPr>
        <w:t xml:space="preserve">                                                                                                                               Директор школы                            </w:t>
      </w:r>
    </w:p>
    <w:p w:rsidR="0076576A" w:rsidRDefault="0076576A" w:rsidP="0076576A">
      <w:pPr>
        <w:tabs>
          <w:tab w:val="left" w:pos="3390"/>
        </w:tabs>
        <w:rPr>
          <w:lang w:eastAsia="zh-CN"/>
        </w:rPr>
      </w:pPr>
      <w:r w:rsidRPr="00CD54B8">
        <w:rPr>
          <w:lang w:eastAsia="zh-CN"/>
        </w:rPr>
        <w:t xml:space="preserve">                                                                                                                       ______</w:t>
      </w:r>
    </w:p>
    <w:p w:rsidR="0076576A" w:rsidRPr="00CD54B8" w:rsidRDefault="0076576A" w:rsidP="0076576A">
      <w:pPr>
        <w:tabs>
          <w:tab w:val="left" w:pos="3390"/>
        </w:tabs>
        <w:jc w:val="right"/>
        <w:rPr>
          <w:lang w:eastAsia="zh-CN"/>
        </w:rPr>
      </w:pPr>
      <w:r w:rsidRPr="00CD54B8">
        <w:rPr>
          <w:lang w:eastAsia="zh-CN"/>
        </w:rPr>
        <w:t xml:space="preserve">Н.А. Неклюдова             </w:t>
      </w:r>
    </w:p>
    <w:p w:rsidR="0076576A" w:rsidRPr="00CD54B8" w:rsidRDefault="0076576A" w:rsidP="0076576A">
      <w:pPr>
        <w:tabs>
          <w:tab w:val="left" w:pos="3390"/>
        </w:tabs>
        <w:jc w:val="center"/>
        <w:rPr>
          <w:lang w:eastAsia="zh-CN"/>
        </w:rPr>
      </w:pPr>
      <w:r w:rsidRPr="00CD54B8">
        <w:rPr>
          <w:lang w:eastAsia="zh-CN"/>
        </w:rPr>
        <w:t xml:space="preserve">                                                                                                                                     Приказ № 8</w:t>
      </w:r>
    </w:p>
    <w:p w:rsidR="0076576A" w:rsidRPr="00CD54B8" w:rsidRDefault="0076576A" w:rsidP="0076576A">
      <w:pPr>
        <w:tabs>
          <w:tab w:val="left" w:pos="3390"/>
        </w:tabs>
        <w:jc w:val="center"/>
        <w:rPr>
          <w:lang w:eastAsia="zh-CN"/>
        </w:rPr>
      </w:pPr>
      <w:r w:rsidRPr="00CD54B8">
        <w:rPr>
          <w:lang w:eastAsia="zh-CN"/>
        </w:rPr>
        <w:t xml:space="preserve">                                                                                                                 «0</w:t>
      </w:r>
      <w:r>
        <w:rPr>
          <w:lang w:eastAsia="zh-CN"/>
        </w:rPr>
        <w:t>1</w:t>
      </w:r>
      <w:r w:rsidRPr="00CD54B8">
        <w:rPr>
          <w:lang w:eastAsia="zh-CN"/>
        </w:rPr>
        <w:t>» сентября 20</w:t>
      </w:r>
      <w:r>
        <w:rPr>
          <w:lang w:eastAsia="zh-CN"/>
        </w:rPr>
        <w:t>21</w:t>
      </w:r>
      <w:r w:rsidRPr="00CD54B8">
        <w:rPr>
          <w:lang w:eastAsia="zh-CN"/>
        </w:rPr>
        <w:t>г</w:t>
      </w:r>
    </w:p>
    <w:p w:rsidR="0076576A" w:rsidRPr="00CD54B8" w:rsidRDefault="0076576A" w:rsidP="0076576A">
      <w:pPr>
        <w:jc w:val="right"/>
        <w:rPr>
          <w:lang w:eastAsia="zh-CN"/>
        </w:rPr>
      </w:pPr>
    </w:p>
    <w:p w:rsidR="0076576A" w:rsidRPr="00CD54B8" w:rsidRDefault="0076576A" w:rsidP="0076576A">
      <w:pPr>
        <w:jc w:val="right"/>
        <w:rPr>
          <w:sz w:val="32"/>
          <w:szCs w:val="32"/>
          <w:lang w:eastAsia="zh-CN"/>
        </w:rPr>
      </w:pPr>
    </w:p>
    <w:p w:rsidR="0076576A" w:rsidRPr="00CD54B8" w:rsidRDefault="0076576A" w:rsidP="0076576A">
      <w:pPr>
        <w:jc w:val="right"/>
        <w:rPr>
          <w:sz w:val="32"/>
          <w:szCs w:val="32"/>
          <w:lang w:eastAsia="zh-CN"/>
        </w:rPr>
      </w:pPr>
    </w:p>
    <w:p w:rsidR="0076576A" w:rsidRPr="00CD54B8" w:rsidRDefault="0076576A" w:rsidP="0076576A">
      <w:pPr>
        <w:jc w:val="center"/>
        <w:rPr>
          <w:b/>
          <w:sz w:val="52"/>
          <w:szCs w:val="52"/>
          <w:lang w:eastAsia="zh-CN"/>
        </w:rPr>
      </w:pPr>
    </w:p>
    <w:p w:rsidR="0076576A" w:rsidRDefault="0076576A" w:rsidP="0076576A">
      <w:pPr>
        <w:jc w:val="center"/>
        <w:rPr>
          <w:b/>
          <w:sz w:val="52"/>
          <w:szCs w:val="52"/>
          <w:lang w:eastAsia="zh-CN"/>
        </w:rPr>
      </w:pPr>
      <w:r>
        <w:rPr>
          <w:b/>
          <w:sz w:val="52"/>
          <w:szCs w:val="52"/>
          <w:lang w:eastAsia="zh-CN"/>
        </w:rPr>
        <w:t>Календарно-тематическое планирование</w:t>
      </w:r>
    </w:p>
    <w:p w:rsidR="0076576A" w:rsidRPr="00CD54B8" w:rsidRDefault="0076576A" w:rsidP="0076576A">
      <w:pPr>
        <w:jc w:val="center"/>
        <w:rPr>
          <w:b/>
          <w:sz w:val="44"/>
          <w:szCs w:val="44"/>
          <w:lang w:eastAsia="zh-CN"/>
        </w:rPr>
      </w:pPr>
      <w:r>
        <w:rPr>
          <w:b/>
          <w:sz w:val="44"/>
          <w:szCs w:val="44"/>
          <w:lang w:eastAsia="zh-CN"/>
        </w:rPr>
        <w:t>по учебному предмету</w:t>
      </w:r>
    </w:p>
    <w:p w:rsidR="0076576A" w:rsidRPr="00CD54B8" w:rsidRDefault="0076576A" w:rsidP="0076576A">
      <w:pPr>
        <w:jc w:val="center"/>
        <w:rPr>
          <w:sz w:val="32"/>
          <w:szCs w:val="32"/>
          <w:lang w:eastAsia="zh-CN"/>
        </w:rPr>
      </w:pPr>
      <w:r w:rsidRPr="00CD54B8">
        <w:rPr>
          <w:b/>
          <w:sz w:val="44"/>
          <w:szCs w:val="44"/>
          <w:lang w:eastAsia="zh-CN"/>
        </w:rPr>
        <w:t>Информатика</w:t>
      </w:r>
    </w:p>
    <w:p w:rsidR="0076576A" w:rsidRPr="00CD54B8" w:rsidRDefault="0076576A" w:rsidP="0076576A">
      <w:pPr>
        <w:jc w:val="center"/>
        <w:rPr>
          <w:b/>
          <w:bCs/>
          <w:sz w:val="48"/>
          <w:szCs w:val="48"/>
          <w:lang w:eastAsia="zh-CN"/>
        </w:rPr>
      </w:pPr>
      <w:r w:rsidRPr="00CD54B8">
        <w:rPr>
          <w:sz w:val="32"/>
          <w:szCs w:val="32"/>
          <w:lang w:eastAsia="zh-CN"/>
        </w:rPr>
        <w:t xml:space="preserve"> (базовый уровень)</w:t>
      </w:r>
    </w:p>
    <w:p w:rsidR="0076576A" w:rsidRPr="00CD54B8" w:rsidRDefault="0076576A" w:rsidP="0076576A">
      <w:pPr>
        <w:jc w:val="center"/>
        <w:rPr>
          <w:b/>
          <w:sz w:val="44"/>
          <w:szCs w:val="44"/>
          <w:lang w:eastAsia="zh-CN"/>
        </w:rPr>
      </w:pPr>
      <w:r>
        <w:rPr>
          <w:b/>
          <w:bCs/>
          <w:sz w:val="48"/>
          <w:szCs w:val="48"/>
          <w:lang w:eastAsia="zh-CN"/>
        </w:rPr>
        <w:t>5</w:t>
      </w:r>
      <w:r w:rsidRPr="00CD54B8">
        <w:rPr>
          <w:b/>
          <w:bCs/>
          <w:sz w:val="48"/>
          <w:szCs w:val="48"/>
          <w:lang w:eastAsia="zh-CN"/>
        </w:rPr>
        <w:t>-</w:t>
      </w:r>
      <w:r>
        <w:rPr>
          <w:b/>
          <w:bCs/>
          <w:sz w:val="48"/>
          <w:szCs w:val="48"/>
          <w:lang w:eastAsia="zh-CN"/>
        </w:rPr>
        <w:t>9</w:t>
      </w:r>
      <w:bookmarkStart w:id="0" w:name="_GoBack"/>
      <w:bookmarkEnd w:id="0"/>
      <w:r w:rsidRPr="00CD54B8">
        <w:rPr>
          <w:b/>
          <w:bCs/>
          <w:sz w:val="48"/>
          <w:szCs w:val="48"/>
          <w:lang w:eastAsia="zh-CN"/>
        </w:rPr>
        <w:t xml:space="preserve"> класс</w:t>
      </w:r>
    </w:p>
    <w:p w:rsidR="0076576A" w:rsidRPr="00CD54B8" w:rsidRDefault="0076576A" w:rsidP="0076576A">
      <w:pPr>
        <w:tabs>
          <w:tab w:val="left" w:pos="6780"/>
        </w:tabs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</w:t>
      </w:r>
    </w:p>
    <w:p w:rsidR="0076576A" w:rsidRPr="00CD54B8" w:rsidRDefault="0076576A" w:rsidP="0076576A">
      <w:pPr>
        <w:tabs>
          <w:tab w:val="left" w:pos="6780"/>
        </w:tabs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 Составитель:</w:t>
      </w:r>
    </w:p>
    <w:p w:rsidR="0076576A" w:rsidRPr="00CD54B8" w:rsidRDefault="0076576A" w:rsidP="0076576A">
      <w:pPr>
        <w:tabs>
          <w:tab w:val="left" w:pos="6780"/>
        </w:tabs>
        <w:jc w:val="right"/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 учитель информатики высшей категории Горелов Д.М.</w:t>
      </w:r>
    </w:p>
    <w:p w:rsidR="0076576A" w:rsidRPr="00CD54B8" w:rsidRDefault="0076576A" w:rsidP="0076576A">
      <w:pPr>
        <w:tabs>
          <w:tab w:val="left" w:pos="6450"/>
        </w:tabs>
        <w:rPr>
          <w:sz w:val="32"/>
          <w:szCs w:val="32"/>
          <w:lang w:eastAsia="zh-CN"/>
        </w:rPr>
      </w:pPr>
    </w:p>
    <w:p w:rsidR="0076576A" w:rsidRPr="00CD54B8" w:rsidRDefault="0076576A" w:rsidP="0076576A">
      <w:pPr>
        <w:jc w:val="center"/>
        <w:rPr>
          <w:sz w:val="32"/>
          <w:szCs w:val="32"/>
          <w:lang w:eastAsia="zh-CN"/>
        </w:rPr>
      </w:pPr>
    </w:p>
    <w:p w:rsidR="0076576A" w:rsidRPr="00CD54B8" w:rsidRDefault="0076576A" w:rsidP="0076576A">
      <w:pPr>
        <w:jc w:val="center"/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Приложение к </w:t>
      </w:r>
      <w:r>
        <w:rPr>
          <w:sz w:val="32"/>
          <w:szCs w:val="32"/>
          <w:lang w:eastAsia="zh-CN"/>
        </w:rPr>
        <w:t>рабочей программе по информатике</w:t>
      </w:r>
      <w:r w:rsidRPr="00CD54B8">
        <w:rPr>
          <w:sz w:val="32"/>
          <w:szCs w:val="32"/>
          <w:lang w:eastAsia="zh-CN"/>
        </w:rPr>
        <w:t xml:space="preserve"> (ФГОС</w:t>
      </w:r>
      <w:r>
        <w:rPr>
          <w:sz w:val="32"/>
          <w:szCs w:val="32"/>
          <w:lang w:eastAsia="zh-CN"/>
        </w:rPr>
        <w:t xml:space="preserve"> СОО</w:t>
      </w:r>
      <w:r w:rsidRPr="00CD54B8">
        <w:rPr>
          <w:sz w:val="32"/>
          <w:szCs w:val="32"/>
          <w:lang w:eastAsia="zh-CN"/>
        </w:rPr>
        <w:t>).</w:t>
      </w: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Default="0076576A" w:rsidP="0076576A">
      <w:pPr>
        <w:jc w:val="center"/>
        <w:rPr>
          <w:b/>
          <w:lang w:eastAsia="zh-CN"/>
        </w:rPr>
      </w:pPr>
    </w:p>
    <w:p w:rsidR="0076576A" w:rsidRPr="00CD54B8" w:rsidRDefault="0076576A" w:rsidP="0076576A">
      <w:pPr>
        <w:jc w:val="center"/>
        <w:rPr>
          <w:b/>
          <w:sz w:val="44"/>
          <w:szCs w:val="44"/>
          <w:lang w:eastAsia="zh-CN"/>
        </w:rPr>
      </w:pPr>
      <w:r w:rsidRPr="00CD54B8">
        <w:rPr>
          <w:b/>
          <w:sz w:val="44"/>
          <w:szCs w:val="44"/>
          <w:lang w:eastAsia="zh-CN"/>
        </w:rPr>
        <w:t xml:space="preserve">с. </w:t>
      </w:r>
      <w:proofErr w:type="spellStart"/>
      <w:r w:rsidRPr="00CD54B8">
        <w:rPr>
          <w:b/>
          <w:sz w:val="44"/>
          <w:szCs w:val="44"/>
          <w:lang w:eastAsia="zh-CN"/>
        </w:rPr>
        <w:t>Козьминка</w:t>
      </w:r>
      <w:proofErr w:type="spellEnd"/>
      <w:r w:rsidRPr="00CD54B8">
        <w:rPr>
          <w:b/>
          <w:sz w:val="44"/>
          <w:szCs w:val="44"/>
          <w:lang w:eastAsia="zh-CN"/>
        </w:rPr>
        <w:t xml:space="preserve">                                                                           </w:t>
      </w:r>
    </w:p>
    <w:p w:rsidR="0076576A" w:rsidRDefault="0076576A" w:rsidP="0076576A">
      <w:pPr>
        <w:jc w:val="center"/>
        <w:rPr>
          <w:b/>
          <w:bCs/>
          <w:sz w:val="44"/>
          <w:szCs w:val="44"/>
          <w:lang w:eastAsia="zh-CN"/>
        </w:rPr>
      </w:pPr>
      <w:r w:rsidRPr="00CD54B8">
        <w:rPr>
          <w:b/>
          <w:bCs/>
          <w:sz w:val="44"/>
          <w:szCs w:val="44"/>
          <w:lang w:eastAsia="zh-CN"/>
        </w:rPr>
        <w:t>20</w:t>
      </w:r>
      <w:r>
        <w:rPr>
          <w:b/>
          <w:bCs/>
          <w:sz w:val="44"/>
          <w:szCs w:val="44"/>
          <w:lang w:eastAsia="zh-CN"/>
        </w:rPr>
        <w:t>25</w:t>
      </w:r>
      <w:r w:rsidRPr="00CD54B8">
        <w:rPr>
          <w:b/>
          <w:bCs/>
          <w:sz w:val="44"/>
          <w:szCs w:val="44"/>
          <w:lang w:eastAsia="zh-CN"/>
        </w:rPr>
        <w:t xml:space="preserve"> г.</w:t>
      </w:r>
    </w:p>
    <w:p w:rsidR="0076576A" w:rsidRDefault="0076576A" w:rsidP="0076576A">
      <w:pPr>
        <w:jc w:val="center"/>
        <w:rPr>
          <w:b/>
          <w:bCs/>
          <w:sz w:val="44"/>
          <w:szCs w:val="44"/>
          <w:lang w:eastAsia="zh-CN"/>
        </w:rPr>
      </w:pPr>
    </w:p>
    <w:p w:rsidR="0076576A" w:rsidRDefault="0076576A" w:rsidP="00AF4753">
      <w:pPr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7F4B89" w:rsidRDefault="007F4B89" w:rsidP="00AF4753">
      <w:pPr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Календарно - тематическое планирование. 5 класс</w:t>
      </w:r>
    </w:p>
    <w:p w:rsidR="00AF4753" w:rsidRPr="000A2E8B" w:rsidRDefault="00AF4753" w:rsidP="00AF4753">
      <w:pPr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tbl>
      <w:tblPr>
        <w:tblW w:w="10410" w:type="dxa"/>
        <w:jc w:val="center"/>
        <w:tblLook w:val="0000" w:firstRow="0" w:lastRow="0" w:firstColumn="0" w:lastColumn="0" w:noHBand="0" w:noVBand="0"/>
      </w:tblPr>
      <w:tblGrid>
        <w:gridCol w:w="1050"/>
        <w:gridCol w:w="642"/>
        <w:gridCol w:w="645"/>
        <w:gridCol w:w="5962"/>
        <w:gridCol w:w="2111"/>
      </w:tblGrid>
      <w:tr w:rsidR="007F4B89" w:rsidRPr="000A2E8B" w:rsidTr="003E22DC">
        <w:trPr>
          <w:trHeight w:val="19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7F4B89" w:rsidRPr="000A2E8B" w:rsidTr="003E22DC">
        <w:trPr>
          <w:trHeight w:val="259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5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9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Тема </w:t>
            </w:r>
            <w:proofErr w:type="gramStart"/>
            <w:r w:rsidRPr="000A2E8B">
              <w:rPr>
                <w:b/>
                <w:sz w:val="24"/>
                <w:szCs w:val="24"/>
              </w:rPr>
              <w:t>1.Информация</w:t>
            </w:r>
            <w:proofErr w:type="gramEnd"/>
            <w:r w:rsidRPr="000A2E8B">
              <w:rPr>
                <w:b/>
                <w:sz w:val="24"/>
                <w:szCs w:val="24"/>
              </w:rPr>
              <w:t>. Компьютер. 10 часов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D70F3B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Информация вокруг нас. </w:t>
            </w:r>
            <w:r>
              <w:rPr>
                <w:sz w:val="24"/>
                <w:szCs w:val="24"/>
              </w:rPr>
              <w:t>Инструктаж по охране</w:t>
            </w:r>
            <w:r w:rsidRPr="000A2E8B">
              <w:rPr>
                <w:sz w:val="24"/>
                <w:szCs w:val="24"/>
              </w:rPr>
              <w:t xml:space="preserve"> труда.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 стр. 5-10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156355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 – универсальная машина для работы с информацией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 стр. 10-17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16.09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8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Ввод информации </w:t>
            </w:r>
            <w:r>
              <w:rPr>
                <w:sz w:val="24"/>
                <w:szCs w:val="24"/>
              </w:rPr>
              <w:t>в память компьютера. Клавиатура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 стр. 17-25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23.09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компьютером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 стр. 25-35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30.09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Хранение информации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5 стр. 35-41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46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Передача информации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6.1 стр. 41-43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46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Компьютерные сети. Электронная почта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6.2 стр. 43-46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58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Кодирование информации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7.1, 7.2 стр. 46-50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left" w:pos="580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Метод координат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7.3 стр. 50-55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№1 по теме «Устройство компь</w:t>
            </w:r>
            <w:r>
              <w:rPr>
                <w:sz w:val="24"/>
                <w:szCs w:val="24"/>
              </w:rPr>
              <w:t>ютера.  Действия с информацией»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1-7 стр. 5-55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9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2. Подготовка текстов на компьютере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0A2E8B">
              <w:rPr>
                <w:b/>
                <w:sz w:val="24"/>
                <w:szCs w:val="24"/>
              </w:rPr>
              <w:t>6 часов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Текст как форма представления информации.</w:t>
            </w:r>
            <w:r>
              <w:rPr>
                <w:sz w:val="24"/>
                <w:szCs w:val="24"/>
              </w:rPr>
              <w:t xml:space="preserve"> </w:t>
            </w:r>
            <w:r w:rsidRPr="000A2E8B">
              <w:rPr>
                <w:sz w:val="24"/>
                <w:szCs w:val="24"/>
              </w:rPr>
              <w:t>Компьютер – основной инструмент подготовки текстов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8.1-8.3 стр. 55-58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Ввод и редактирование текста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8.4, 8.5 стр. 58-61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tabs>
                <w:tab w:val="center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D3427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Текстовый фрагмент и операции с ним</w:t>
            </w:r>
            <w:r w:rsidR="00A86F43">
              <w:rPr>
                <w:sz w:val="24"/>
                <w:szCs w:val="24"/>
              </w:rPr>
              <w:t>.</w:t>
            </w:r>
            <w:r w:rsidR="00A86F43" w:rsidRPr="000A2E8B">
              <w:rPr>
                <w:sz w:val="24"/>
                <w:szCs w:val="24"/>
              </w:rPr>
              <w:t xml:space="preserve"> Форматирование текста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A86F4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8.5</w:t>
            </w:r>
            <w:r w:rsidR="00A86F43">
              <w:rPr>
                <w:sz w:val="24"/>
                <w:szCs w:val="24"/>
              </w:rPr>
              <w:t>, 8.6</w:t>
            </w:r>
            <w:r>
              <w:rPr>
                <w:sz w:val="24"/>
                <w:szCs w:val="24"/>
              </w:rPr>
              <w:t xml:space="preserve"> стр. 59-6</w:t>
            </w:r>
            <w:r w:rsidR="00A86F43">
              <w:rPr>
                <w:sz w:val="24"/>
                <w:szCs w:val="24"/>
              </w:rPr>
              <w:t>4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F4753" w:rsidRDefault="00AF4753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16.12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A86F43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A86F43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AF4753" w:rsidRDefault="00AF4753" w:rsidP="003E22DC">
            <w:pPr>
              <w:snapToGrid w:val="0"/>
              <w:ind w:left="-57" w:right="-5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23.12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инфор</w:t>
            </w:r>
            <w:r w:rsidRPr="000A2E8B">
              <w:rPr>
                <w:sz w:val="24"/>
                <w:szCs w:val="24"/>
              </w:rPr>
              <w:t>мации в форме таблиц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9.1 стр. 64-66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16/6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13.01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Таб</w:t>
            </w:r>
            <w:r>
              <w:rPr>
                <w:sz w:val="24"/>
                <w:szCs w:val="24"/>
              </w:rPr>
              <w:t>личное решение логических задач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9.2 стр. 66-69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829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3. Компьютерная графика</w:t>
            </w:r>
            <w:r>
              <w:rPr>
                <w:b/>
                <w:sz w:val="24"/>
                <w:szCs w:val="24"/>
              </w:rPr>
              <w:t>.</w:t>
            </w:r>
            <w:r w:rsidRPr="000A2E8B">
              <w:rPr>
                <w:b/>
                <w:sz w:val="24"/>
                <w:szCs w:val="24"/>
              </w:rPr>
              <w:t xml:space="preserve">  5 часов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17/1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20.01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tabs>
                <w:tab w:val="left" w:pos="4975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Наглядные формы представления информации</w:t>
            </w:r>
            <w:r>
              <w:rPr>
                <w:sz w:val="24"/>
                <w:szCs w:val="24"/>
              </w:rPr>
              <w:t xml:space="preserve">. </w:t>
            </w:r>
            <w:r w:rsidRPr="00504830">
              <w:rPr>
                <w:sz w:val="24"/>
                <w:szCs w:val="24"/>
                <w:shd w:val="clear" w:color="auto" w:fill="FFFFFF"/>
              </w:rPr>
              <w:t>Повторный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инструктаж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по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охране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труда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9545A9">
              <w:rPr>
                <w:bCs/>
                <w:sz w:val="24"/>
                <w:szCs w:val="24"/>
                <w:shd w:val="clear" w:color="auto" w:fill="FFFFFF"/>
              </w:rPr>
              <w:t>на</w:t>
            </w:r>
            <w:r w:rsidRPr="009545A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9545A9">
              <w:rPr>
                <w:sz w:val="24"/>
                <w:szCs w:val="24"/>
                <w:shd w:val="clear" w:color="auto" w:fill="FFFFFF"/>
              </w:rPr>
              <w:t>рабочем месте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10 стр. 69-74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18/2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27.01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tabs>
                <w:tab w:val="left" w:pos="4975"/>
              </w:tabs>
              <w:snapToGrid w:val="0"/>
              <w:ind w:left="-57" w:right="-13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Компьютерная графика. Графический редактор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11.1 стр. 74-81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3.02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tabs>
                <w:tab w:val="left" w:pos="780"/>
                <w:tab w:val="left" w:pos="4975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Преобразование графических изо</w:t>
            </w:r>
            <w:r>
              <w:rPr>
                <w:sz w:val="24"/>
                <w:szCs w:val="24"/>
              </w:rPr>
              <w:t>бражений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11.1 стр. 74-81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10.02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tabs>
                <w:tab w:val="left" w:pos="4975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Устройства ввода графических изображений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11.2 стр. 81-83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17.02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№2 по теме «Текстовая и графи</w:t>
            </w:r>
            <w:r>
              <w:rPr>
                <w:sz w:val="24"/>
                <w:szCs w:val="24"/>
              </w:rPr>
              <w:t>ческая информация в компьютере»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8-11 стр. 55-83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829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tabs>
                <w:tab w:val="left" w:pos="4975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4. Обработка информации</w:t>
            </w:r>
            <w:r>
              <w:rPr>
                <w:b/>
                <w:sz w:val="24"/>
                <w:szCs w:val="24"/>
              </w:rPr>
              <w:t xml:space="preserve">.    </w:t>
            </w:r>
            <w:r w:rsidRPr="000A2E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 w:rsidRPr="000A2E8B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F4753" w:rsidRPr="000A2E8B" w:rsidRDefault="00AF4753" w:rsidP="00AF4753">
            <w:pPr>
              <w:tabs>
                <w:tab w:val="left" w:pos="4975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24.02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Разнообразие задач обработки информации. Систематизация информации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12.1, 12.2 стр. 83-85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3.03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Поиск информации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12.3 стр. 85-86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10.03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Изменение формы представления  информации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12.4 стр. 86-87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17.03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Преобразование информации п</w:t>
            </w:r>
            <w:r>
              <w:rPr>
                <w:sz w:val="24"/>
                <w:szCs w:val="24"/>
              </w:rPr>
              <w:t>о заданным правилам. Блок-схемы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12.5 стр. 87-88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7.04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Преобразование информации путем рассуждений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12.6 стр. 88-90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14.04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Разработка плана действий и </w:t>
            </w:r>
            <w:r>
              <w:rPr>
                <w:sz w:val="24"/>
                <w:szCs w:val="24"/>
              </w:rPr>
              <w:t>его запись. Задачи о переправах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12.7 стр. 90-93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21.04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Разработка плана действий и его запись. За</w:t>
            </w:r>
            <w:r>
              <w:rPr>
                <w:sz w:val="24"/>
                <w:szCs w:val="24"/>
              </w:rPr>
              <w:t>дачи о переливаниях</w:t>
            </w:r>
            <w:r w:rsidRPr="000A2E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12.7 стр. 90-93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29/8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28.04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№3</w:t>
            </w:r>
            <w:r>
              <w:rPr>
                <w:sz w:val="24"/>
                <w:szCs w:val="24"/>
              </w:rPr>
              <w:t xml:space="preserve"> по теме «Обработка информации»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 стр. 83-93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Создание движущихся изображений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12.8 стр. 93-99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tabs>
                <w:tab w:val="left" w:pos="-41"/>
              </w:tabs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ab/>
            </w:r>
            <w:r w:rsidRPr="000A2E8B">
              <w:rPr>
                <w:sz w:val="24"/>
                <w:szCs w:val="24"/>
              </w:rPr>
              <w:t>Создание анимации по собственному замыслу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12.8 стр. 93-99</w:t>
            </w: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19.05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33/12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Создание итогового мини-проекта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  <w:tr w:rsidR="00AF4753" w:rsidRPr="000A2E8B" w:rsidTr="003E22DC">
        <w:trPr>
          <w:trHeight w:val="19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lastRenderedPageBreak/>
              <w:t>34/1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0A2E8B" w:rsidRDefault="00AF4753" w:rsidP="00AF4753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Создание итогового мини-проекта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753" w:rsidRPr="000A2E8B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F4B89" w:rsidRPr="000A2E8B" w:rsidRDefault="007F4B89" w:rsidP="007F4B89">
      <w:pPr>
        <w:spacing w:after="120"/>
        <w:ind w:right="1616" w:firstLine="539"/>
        <w:jc w:val="center"/>
        <w:rPr>
          <w:b/>
          <w:sz w:val="24"/>
          <w:szCs w:val="24"/>
        </w:rPr>
      </w:pP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Календарно-тематическое планирование. 6 класс</w:t>
      </w:r>
    </w:p>
    <w:tbl>
      <w:tblPr>
        <w:tblW w:w="10850" w:type="dxa"/>
        <w:jc w:val="right"/>
        <w:tblLayout w:type="fixed"/>
        <w:tblLook w:val="0000" w:firstRow="0" w:lastRow="0" w:firstColumn="0" w:lastColumn="0" w:noHBand="0" w:noVBand="0"/>
      </w:tblPr>
      <w:tblGrid>
        <w:gridCol w:w="796"/>
        <w:gridCol w:w="709"/>
        <w:gridCol w:w="709"/>
        <w:gridCol w:w="6079"/>
        <w:gridCol w:w="12"/>
        <w:gridCol w:w="2533"/>
        <w:gridCol w:w="12"/>
      </w:tblGrid>
      <w:tr w:rsidR="007F4B89" w:rsidRPr="000A2E8B" w:rsidTr="003E22DC">
        <w:trPr>
          <w:trHeight w:val="19"/>
          <w:jc w:val="right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0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7F4B89" w:rsidRPr="000A2E8B" w:rsidTr="003E22DC">
        <w:trPr>
          <w:trHeight w:val="19"/>
          <w:jc w:val="right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609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jc w:val="right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82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1. Объекты и системы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0A2E8B">
              <w:rPr>
                <w:b/>
                <w:sz w:val="24"/>
                <w:szCs w:val="24"/>
              </w:rPr>
              <w:t>8 часов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8024FD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>
              <w:t>Инструктаж по о</w:t>
            </w:r>
            <w:r w:rsidRPr="000A2E8B">
              <w:t>хран</w:t>
            </w:r>
            <w:r>
              <w:t>е</w:t>
            </w:r>
            <w:r w:rsidRPr="000A2E8B">
              <w:t xml:space="preserve"> труда и организация рабочего места. Объекты окружающего мира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 стр. 5-12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 xml:space="preserve">Компьютерные объекты. </w:t>
            </w:r>
            <w:r>
              <w:t>О</w:t>
            </w:r>
            <w:r w:rsidRPr="000A2E8B">
              <w:t>бъекты опер</w:t>
            </w:r>
            <w:r>
              <w:t>ационной системы. Файлы и папки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 стр. 12-19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16.09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 xml:space="preserve">Компьютерные объекты. Действия с </w:t>
            </w:r>
            <w:r>
              <w:t>файлами и папками. Размер файла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 стр. 12-19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23.09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  <w:rPr>
                <w:b/>
              </w:rPr>
            </w:pPr>
            <w:r w:rsidRPr="000A2E8B">
              <w:t>От</w:t>
            </w:r>
            <w:r>
              <w:t>ношения объектов и их множеств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 стр. 19-28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  <w:rPr>
                <w:b/>
              </w:rPr>
            </w:pPr>
            <w:r w:rsidRPr="000A2E8B">
              <w:t xml:space="preserve">Разновидности объектов и их </w:t>
            </w:r>
            <w:r w:rsidRPr="000D09BF">
              <w:rPr>
                <w:sz w:val="22"/>
                <w:szCs w:val="22"/>
              </w:rPr>
              <w:t>классификация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 стр. 28-33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  <w:rPr>
                <w:b/>
              </w:rPr>
            </w:pPr>
            <w:r w:rsidRPr="000A2E8B">
              <w:t>Системы объектов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5 стр. 33-39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Персональный компьютер как система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6 стр. 39-42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№1 по теме «Объекты и системы»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1-6 стр. 5-42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82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D3427" w:rsidRPr="000A2E8B" w:rsidRDefault="00AD3427" w:rsidP="00AD3427">
            <w:pPr>
              <w:tabs>
                <w:tab w:val="left" w:pos="58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2. Информационные модели</w:t>
            </w:r>
            <w:r>
              <w:rPr>
                <w:b/>
                <w:sz w:val="24"/>
                <w:szCs w:val="24"/>
              </w:rPr>
              <w:t>. 1</w:t>
            </w:r>
            <w:r w:rsidRPr="000A2E8B">
              <w:rPr>
                <w:b/>
                <w:sz w:val="24"/>
                <w:szCs w:val="24"/>
              </w:rPr>
              <w:t>1 часов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D3427" w:rsidRPr="000A2E8B" w:rsidRDefault="00AD3427" w:rsidP="00AD3427">
            <w:pPr>
              <w:tabs>
                <w:tab w:val="left" w:pos="58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>
              <w:t>Как мы познаем окружающий мир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7 стр. 42-47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как форма мышления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8 стр. 47-52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Информационное </w:t>
            </w:r>
            <w:r w:rsidRPr="00EA476F">
              <w:rPr>
                <w:sz w:val="22"/>
                <w:szCs w:val="22"/>
              </w:rPr>
              <w:t>моделирование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9 стр. 52-59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Знаковые информационные модели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10.1-10.3 стр. 59-62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tabs>
                <w:tab w:val="center" w:pos="2160"/>
              </w:tabs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  <w:rPr>
                <w:b/>
              </w:rPr>
            </w:pPr>
            <w:r>
              <w:t>Математические модели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10.4 стр. 62-66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16.12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86F43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86F43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23.12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86F43" w:rsidP="00A86F43">
            <w:pPr>
              <w:pStyle w:val="afd"/>
              <w:snapToGrid w:val="0"/>
              <w:spacing w:after="0"/>
              <w:ind w:left="-57" w:right="-57" w:firstLine="0"/>
              <w:rPr>
                <w:b/>
              </w:rPr>
            </w:pPr>
            <w:r w:rsidRPr="000A2E8B">
              <w:t>Табличные</w:t>
            </w:r>
            <w:r>
              <w:t xml:space="preserve"> информационные модели.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86F4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 11 стр. </w:t>
            </w:r>
            <w:r w:rsidR="00A86F43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-79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16/8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F4753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13.01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Графики и диаграммы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 стр. 79-89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17/9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F4753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Схемы</w:t>
            </w:r>
            <w:r>
              <w:t xml:space="preserve">. </w:t>
            </w:r>
            <w:r w:rsidRPr="00504830">
              <w:rPr>
                <w:shd w:val="clear" w:color="auto" w:fill="FFFFFF"/>
              </w:rPr>
              <w:t>Повторный</w:t>
            </w:r>
            <w:r w:rsidRPr="00504830">
              <w:rPr>
                <w:rStyle w:val="apple-converted-space"/>
                <w:shd w:val="clear" w:color="auto" w:fill="FFFFFF"/>
              </w:rPr>
              <w:t> </w:t>
            </w:r>
            <w:r w:rsidRPr="00504830">
              <w:rPr>
                <w:bCs/>
                <w:shd w:val="clear" w:color="auto" w:fill="FFFFFF"/>
              </w:rPr>
              <w:t>инструктаж</w:t>
            </w:r>
            <w:r w:rsidRPr="00504830">
              <w:rPr>
                <w:rStyle w:val="apple-converted-space"/>
                <w:shd w:val="clear" w:color="auto" w:fill="FFFFFF"/>
              </w:rPr>
              <w:t> </w:t>
            </w:r>
            <w:r w:rsidRPr="00504830">
              <w:rPr>
                <w:bCs/>
                <w:shd w:val="clear" w:color="auto" w:fill="FFFFFF"/>
              </w:rPr>
              <w:t>по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504830">
              <w:rPr>
                <w:bCs/>
                <w:shd w:val="clear" w:color="auto" w:fill="FFFFFF"/>
              </w:rPr>
              <w:t>охране</w:t>
            </w:r>
            <w:r w:rsidRPr="00504830">
              <w:rPr>
                <w:rStyle w:val="apple-converted-space"/>
                <w:shd w:val="clear" w:color="auto" w:fill="FFFFFF"/>
              </w:rPr>
              <w:t> </w:t>
            </w:r>
            <w:r w:rsidRPr="00504830">
              <w:rPr>
                <w:bCs/>
                <w:shd w:val="clear" w:color="auto" w:fill="FFFFFF"/>
              </w:rPr>
              <w:t>труда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504830">
              <w:rPr>
                <w:bCs/>
                <w:shd w:val="clear" w:color="auto" w:fill="FFFFFF"/>
              </w:rPr>
              <w:t>на</w:t>
            </w:r>
            <w:r w:rsidRPr="00504830">
              <w:rPr>
                <w:rStyle w:val="apple-converted-space"/>
                <w:shd w:val="clear" w:color="auto" w:fill="FFFFFF"/>
              </w:rPr>
              <w:t> </w:t>
            </w:r>
            <w:r w:rsidRPr="00504830">
              <w:rPr>
                <w:shd w:val="clear" w:color="auto" w:fill="FFFFFF"/>
              </w:rPr>
              <w:t>рабочем месте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13.1, 13.2 стр. 89-96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18/10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753" w:rsidRPr="00AD3427" w:rsidRDefault="00AF4753" w:rsidP="00AF4753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27.01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Решение задач с использованием графов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13.3 стр. 96-100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 xml:space="preserve">Контрольная работа №2 </w:t>
            </w:r>
            <w:r>
              <w:t>по теме «Информационные модели»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7-13 стр. 42-100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82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Тема 3. </w:t>
            </w:r>
            <w:proofErr w:type="spellStart"/>
            <w:r w:rsidRPr="000A2E8B">
              <w:rPr>
                <w:b/>
                <w:sz w:val="24"/>
                <w:szCs w:val="24"/>
              </w:rPr>
              <w:t>Алгоритмика</w:t>
            </w:r>
            <w:proofErr w:type="spellEnd"/>
            <w:r>
              <w:rPr>
                <w:b/>
                <w:sz w:val="24"/>
                <w:szCs w:val="24"/>
              </w:rPr>
              <w:t xml:space="preserve">. </w:t>
            </w:r>
            <w:r w:rsidRPr="000A2E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  <w:r w:rsidRPr="000A2E8B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Что такое алгоритм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14 стр. 100-103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Исполнители вокруг нас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15.1 стр. 103-105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24.02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Система Кумир. Исполните</w:t>
            </w:r>
            <w:r>
              <w:t>ли: Кузнечик, Черепаха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15.2, 15.3 стр. 105-108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Формы записи алгоритмов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16 стр. 108-111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>
              <w:t>Линейные алгоритмы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17.1 стр. 111-112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>
              <w:t>Алгоритмы с ветвлениями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17.2 стр. 112-114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Алгоритмы с повторениями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17.3 стр. 114-118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0"/>
            </w:pPr>
            <w:r w:rsidRPr="000A2E8B">
              <w:t>Знако</w:t>
            </w:r>
            <w:r>
              <w:t>мство с исполнителем Чертежник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18.1, 18.2 стр. 118-123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Использование вспомогательных и циклических алгоритмов в среде</w:t>
            </w:r>
            <w:r>
              <w:rPr>
                <w:sz w:val="24"/>
                <w:szCs w:val="24"/>
              </w:rPr>
              <w:t xml:space="preserve"> </w:t>
            </w:r>
            <w:r w:rsidRPr="000A2E8B">
              <w:rPr>
                <w:sz w:val="24"/>
                <w:szCs w:val="24"/>
              </w:rPr>
              <w:t xml:space="preserve">исполнителя Чертежник 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18.3, 18.4 стр. 123-130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29/10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28.04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65" w:right="-73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Контрольная </w:t>
            </w:r>
            <w:r>
              <w:rPr>
                <w:sz w:val="24"/>
                <w:szCs w:val="24"/>
              </w:rPr>
              <w:t xml:space="preserve">работа №3 по теме </w:t>
            </w:r>
            <w:r w:rsidRPr="00182303">
              <w:rPr>
                <w:sz w:val="22"/>
                <w:szCs w:val="22"/>
              </w:rPr>
              <w:t>«</w:t>
            </w:r>
            <w:proofErr w:type="spellStart"/>
            <w:r w:rsidRPr="00182303">
              <w:rPr>
                <w:sz w:val="22"/>
                <w:szCs w:val="22"/>
              </w:rPr>
              <w:t>Алгоритмика</w:t>
            </w:r>
            <w:proofErr w:type="spellEnd"/>
            <w:r w:rsidRPr="00182303">
              <w:rPr>
                <w:sz w:val="22"/>
                <w:szCs w:val="22"/>
              </w:rPr>
              <w:t>»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14-18 стр. 100-130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Создаем презентацию с </w:t>
            </w:r>
            <w:r w:rsidRPr="00182303">
              <w:rPr>
                <w:sz w:val="22"/>
                <w:szCs w:val="22"/>
              </w:rPr>
              <w:t>гиперссылками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16 стр. 201-206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Создаем циклическую презентацию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17 стр. 206-209</w:t>
            </w:r>
          </w:p>
        </w:tc>
      </w:tr>
      <w:tr w:rsidR="00AD3427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AD3427" w:rsidRDefault="00AF4753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19.05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427" w:rsidRPr="000A2E8B" w:rsidRDefault="00EA65BB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  <w:tr w:rsidR="00EA65BB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5BB" w:rsidRPr="000A2E8B" w:rsidRDefault="00EA65BB" w:rsidP="00EA65BB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33/14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5BB" w:rsidRPr="00AD3427" w:rsidRDefault="00AF4753" w:rsidP="00EA65BB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5BB" w:rsidRPr="000A2E8B" w:rsidRDefault="00EA65BB" w:rsidP="00EA65BB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5BB" w:rsidRPr="000A2E8B" w:rsidRDefault="00EA65BB" w:rsidP="00EA65BB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Выполняем итоговый проект</w:t>
            </w:r>
            <w:r w:rsidRPr="000A2E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A65BB" w:rsidRPr="000A2E8B" w:rsidRDefault="00EA65BB" w:rsidP="00EA65BB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18 стр. 209-210</w:t>
            </w:r>
          </w:p>
        </w:tc>
      </w:tr>
      <w:tr w:rsidR="00EA65BB" w:rsidRPr="000A2E8B" w:rsidTr="003E22DC">
        <w:trPr>
          <w:gridAfter w:val="1"/>
          <w:wAfter w:w="12" w:type="dxa"/>
          <w:trHeight w:val="19"/>
          <w:jc w:val="right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5BB" w:rsidRPr="000A2E8B" w:rsidRDefault="00EA65BB" w:rsidP="00EA65BB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34</w:t>
            </w:r>
            <w:r>
              <w:rPr>
                <w:b/>
                <w:sz w:val="24"/>
                <w:szCs w:val="24"/>
              </w:rPr>
              <w:t>/</w:t>
            </w:r>
            <w:r w:rsidRPr="000A2E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5BB" w:rsidRPr="00AD3427" w:rsidRDefault="00AF4753" w:rsidP="00EA65BB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5BB" w:rsidRPr="000A2E8B" w:rsidRDefault="00EA65BB" w:rsidP="00EA65BB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5BB" w:rsidRPr="000A2E8B" w:rsidRDefault="00EA65BB" w:rsidP="00EA65BB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Выполняем итоговый проект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A65BB" w:rsidRPr="000A2E8B" w:rsidRDefault="00EA65BB" w:rsidP="00EA65BB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18 стр. 209-210</w:t>
            </w:r>
          </w:p>
        </w:tc>
      </w:tr>
    </w:tbl>
    <w:p w:rsidR="007F4B89" w:rsidRDefault="007F4B89" w:rsidP="007F4B89">
      <w:pPr>
        <w:tabs>
          <w:tab w:val="left" w:pos="1830"/>
          <w:tab w:val="center" w:pos="6842"/>
        </w:tabs>
        <w:ind w:right="1615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7F4B89" w:rsidRDefault="007F4B89" w:rsidP="007F4B89">
      <w:pPr>
        <w:tabs>
          <w:tab w:val="left" w:pos="1830"/>
          <w:tab w:val="center" w:pos="6842"/>
        </w:tabs>
        <w:ind w:right="1615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7F4B89" w:rsidRDefault="007F4B89" w:rsidP="007F4B89">
      <w:pPr>
        <w:tabs>
          <w:tab w:val="left" w:pos="1830"/>
          <w:tab w:val="center" w:pos="6842"/>
        </w:tabs>
        <w:ind w:right="1615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AF4753" w:rsidRDefault="00AF4753" w:rsidP="007F4B89">
      <w:pPr>
        <w:tabs>
          <w:tab w:val="left" w:pos="1830"/>
          <w:tab w:val="center" w:pos="6842"/>
        </w:tabs>
        <w:ind w:right="1615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AF4753" w:rsidRDefault="00AF4753" w:rsidP="007F4B89">
      <w:pPr>
        <w:tabs>
          <w:tab w:val="left" w:pos="1830"/>
          <w:tab w:val="center" w:pos="6842"/>
        </w:tabs>
        <w:ind w:right="1615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AF4753" w:rsidRDefault="00AF4753" w:rsidP="007F4B89">
      <w:pPr>
        <w:tabs>
          <w:tab w:val="left" w:pos="1830"/>
          <w:tab w:val="center" w:pos="6842"/>
        </w:tabs>
        <w:ind w:right="1615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7F4B89" w:rsidRPr="000A2E8B" w:rsidRDefault="007F4B89" w:rsidP="007F4B89">
      <w:pPr>
        <w:tabs>
          <w:tab w:val="left" w:pos="1830"/>
          <w:tab w:val="center" w:pos="6842"/>
        </w:tabs>
        <w:ind w:right="1615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Календарно-тематическое планирование. 7 класс</w:t>
      </w:r>
    </w:p>
    <w:p w:rsidR="007F4B89" w:rsidRPr="000A2E8B" w:rsidRDefault="007F4B89" w:rsidP="007F4B89">
      <w:pPr>
        <w:ind w:right="1615" w:firstLine="540"/>
        <w:jc w:val="center"/>
        <w:rPr>
          <w:sz w:val="24"/>
          <w:szCs w:val="24"/>
        </w:rPr>
      </w:pP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708"/>
        <w:gridCol w:w="709"/>
        <w:gridCol w:w="6370"/>
        <w:gridCol w:w="2418"/>
      </w:tblGrid>
      <w:tr w:rsidR="007F4B89" w:rsidRPr="000A2E8B" w:rsidTr="003E22DC">
        <w:trPr>
          <w:trHeight w:val="18"/>
          <w:jc w:val="center"/>
        </w:trPr>
        <w:tc>
          <w:tcPr>
            <w:tcW w:w="700" w:type="dxa"/>
            <w:vMerge w:val="restart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№ </w:t>
            </w:r>
            <w:r w:rsidRPr="00AD1E0B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370" w:type="dxa"/>
            <w:vMerge w:val="restart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418" w:type="dxa"/>
            <w:vMerge w:val="restart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7F4B89" w:rsidRPr="000A2E8B" w:rsidTr="003E22DC">
        <w:trPr>
          <w:trHeight w:val="18"/>
          <w:jc w:val="center"/>
        </w:trPr>
        <w:tc>
          <w:tcPr>
            <w:tcW w:w="700" w:type="dxa"/>
            <w:vMerge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F4B89" w:rsidRPr="00AD1E0B" w:rsidRDefault="007F4B89" w:rsidP="003E22DC">
            <w:pPr>
              <w:snapToGrid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AD1E0B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7F4B89" w:rsidRPr="00AD1E0B" w:rsidRDefault="007F4B89" w:rsidP="003E22DC">
            <w:pPr>
              <w:snapToGrid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AD1E0B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6370" w:type="dxa"/>
            <w:vMerge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8"/>
          <w:jc w:val="center"/>
        </w:trPr>
        <w:tc>
          <w:tcPr>
            <w:tcW w:w="8487" w:type="dxa"/>
            <w:gridSpan w:val="4"/>
            <w:shd w:val="clear" w:color="auto" w:fill="auto"/>
          </w:tcPr>
          <w:p w:rsidR="007F4B89" w:rsidRPr="000A2E8B" w:rsidRDefault="007F4B89" w:rsidP="003E22DC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1. Информация и информационные процессы.   9 часов</w:t>
            </w:r>
          </w:p>
        </w:tc>
        <w:tc>
          <w:tcPr>
            <w:tcW w:w="2418" w:type="dxa"/>
          </w:tcPr>
          <w:p w:rsidR="007F4B89" w:rsidRPr="000A2E8B" w:rsidRDefault="007F4B89" w:rsidP="003E22DC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3C7640">
            <w:pPr>
              <w:pStyle w:val="afd"/>
              <w:snapToGrid w:val="0"/>
              <w:spacing w:after="0"/>
              <w:ind w:left="-57" w:right="-57" w:firstLine="57"/>
            </w:pPr>
            <w:r>
              <w:t>Инструктаж по о</w:t>
            </w:r>
            <w:r w:rsidRPr="000A2E8B">
              <w:t>хран</w:t>
            </w:r>
            <w:r>
              <w:t>е</w:t>
            </w:r>
            <w:r w:rsidRPr="000A2E8B">
              <w:t xml:space="preserve"> труда и организация рабочего места. Информация и ее свойств</w:t>
            </w:r>
            <w:r w:rsidR="003C7640">
              <w:t>а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1.1 стр. 7-13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Информационные процессы. Обработка информации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1.2.1-1.2.3 стр. 13-18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Информационные процессы.</w:t>
            </w:r>
            <w:r>
              <w:rPr>
                <w:sz w:val="24"/>
                <w:szCs w:val="24"/>
              </w:rPr>
              <w:t xml:space="preserve"> Хранение  и передача информации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1.2.4-1.2.6 стр. 18-23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57"/>
              <w:rPr>
                <w:b/>
              </w:rPr>
            </w:pPr>
            <w:r w:rsidRPr="000A2E8B">
              <w:t xml:space="preserve">Всемирная паутина как </w:t>
            </w:r>
            <w:r w:rsidRPr="00554253">
              <w:rPr>
                <w:sz w:val="22"/>
                <w:szCs w:val="22"/>
              </w:rPr>
              <w:t xml:space="preserve">информационное </w:t>
            </w:r>
            <w:r w:rsidRPr="000A2E8B">
              <w:t>хранилище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1.3 стр. 23-31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57"/>
              <w:rPr>
                <w:b/>
              </w:rPr>
            </w:pPr>
            <w:r w:rsidRPr="000A2E8B">
              <w:t>Представление информации. Дискретизация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1.4 стр. 31-37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57"/>
              <w:rPr>
                <w:b/>
              </w:rPr>
            </w:pPr>
            <w:r>
              <w:t>Двоичное кодирование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1.5 стр. 37-45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Измерение информации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1.6 стр. 45-51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rPr>
                <w:b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задач по теме «Информация и информационные процессы</w:t>
            </w:r>
            <w:r w:rsidRPr="000A2E8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1.6 стр. 45-51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9/9</w:t>
            </w:r>
          </w:p>
        </w:tc>
        <w:tc>
          <w:tcPr>
            <w:tcW w:w="708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1.1-1.6 стр. 7-51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8487" w:type="dxa"/>
            <w:gridSpan w:val="4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Тема 2. </w:t>
            </w:r>
            <w:r w:rsidRPr="000A2E8B">
              <w:rPr>
                <w:b/>
                <w:bCs/>
                <w:sz w:val="24"/>
                <w:szCs w:val="24"/>
              </w:rPr>
              <w:t>Компьютер как универсальное устройство работы с информацией</w:t>
            </w:r>
            <w:r>
              <w:rPr>
                <w:b/>
                <w:bCs/>
                <w:sz w:val="24"/>
                <w:szCs w:val="24"/>
              </w:rPr>
              <w:t>. 4</w:t>
            </w:r>
            <w:r w:rsidRPr="000A2E8B">
              <w:rPr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10/1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tabs>
                <w:tab w:val="left" w:pos="5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Основные компоненты компьютера и их функции. Персональный компьютер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2.1-2.2 стр. 56-70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11/2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>граммное обеспечение компьютера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2.3 стр. 70-81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12/3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Файлы и файловые  структуры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2.4 стр. 81-90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13/4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Пользовательский интерфейс. Организация индивидуального информационного пространства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2.5 стр. 90-101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8487" w:type="dxa"/>
            <w:gridSpan w:val="4"/>
            <w:shd w:val="clear" w:color="auto" w:fill="auto"/>
            <w:vAlign w:val="center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bCs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Тема 3. </w:t>
            </w:r>
            <w:r w:rsidRPr="000A2E8B">
              <w:rPr>
                <w:b/>
                <w:bCs/>
                <w:sz w:val="24"/>
                <w:szCs w:val="24"/>
              </w:rPr>
              <w:t>Обработка графической информации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0A2E8B">
              <w:rPr>
                <w:b/>
                <w:bCs/>
                <w:sz w:val="24"/>
                <w:szCs w:val="24"/>
              </w:rPr>
              <w:t xml:space="preserve"> </w:t>
            </w:r>
            <w:r w:rsidRPr="000A2E8B">
              <w:rPr>
                <w:b/>
                <w:sz w:val="24"/>
                <w:szCs w:val="24"/>
              </w:rPr>
              <w:t>6 часов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14/1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86F43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Формирование изображения на экране монитора</w:t>
            </w:r>
            <w:r w:rsidR="00A86F43">
              <w:rPr>
                <w:sz w:val="24"/>
                <w:szCs w:val="24"/>
              </w:rPr>
              <w:t xml:space="preserve">. </w:t>
            </w:r>
            <w:r w:rsidR="00A86F43" w:rsidRPr="000A2E8B">
              <w:rPr>
                <w:sz w:val="24"/>
                <w:szCs w:val="24"/>
              </w:rPr>
              <w:t>Видеосистема персонального компьютера</w:t>
            </w:r>
          </w:p>
        </w:tc>
        <w:tc>
          <w:tcPr>
            <w:tcW w:w="2418" w:type="dxa"/>
          </w:tcPr>
          <w:p w:rsidR="00AD3427" w:rsidRPr="000A2E8B" w:rsidRDefault="00AD3427" w:rsidP="00A86F43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3.1 стр. 106-1</w:t>
            </w:r>
            <w:r w:rsidR="00A86F43">
              <w:rPr>
                <w:sz w:val="24"/>
                <w:szCs w:val="24"/>
              </w:rPr>
              <w:t>12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15/2</w:t>
            </w:r>
          </w:p>
        </w:tc>
        <w:tc>
          <w:tcPr>
            <w:tcW w:w="708" w:type="dxa"/>
            <w:shd w:val="clear" w:color="auto" w:fill="auto"/>
          </w:tcPr>
          <w:p w:rsidR="00AD3427" w:rsidRPr="00A86F43" w:rsidRDefault="00AD3427" w:rsidP="00AD3427">
            <w:pPr>
              <w:snapToGrid w:val="0"/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86F43" w:rsidP="00AD3427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8" w:type="dxa"/>
          </w:tcPr>
          <w:p w:rsidR="00AD3427" w:rsidRPr="000A2E8B" w:rsidRDefault="00A86F43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16/3</w:t>
            </w:r>
          </w:p>
        </w:tc>
        <w:tc>
          <w:tcPr>
            <w:tcW w:w="708" w:type="dxa"/>
            <w:shd w:val="clear" w:color="auto" w:fill="auto"/>
          </w:tcPr>
          <w:p w:rsidR="00AD3427" w:rsidRPr="00A86F43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F50FFD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Компьютерная графика</w:t>
            </w:r>
            <w:r>
              <w:rPr>
                <w:sz w:val="24"/>
                <w:szCs w:val="24"/>
              </w:rPr>
              <w:t>.</w:t>
            </w:r>
            <w:r w:rsidRPr="00504830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3.2 стр. 112-123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17/4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504830" w:rsidRDefault="00F50FFD" w:rsidP="00AD3427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504830">
              <w:rPr>
                <w:sz w:val="24"/>
                <w:szCs w:val="24"/>
                <w:shd w:val="clear" w:color="auto" w:fill="FFFFFF"/>
              </w:rPr>
              <w:t>Повторный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инструктаж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по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охране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504830">
              <w:rPr>
                <w:bCs/>
                <w:sz w:val="24"/>
                <w:szCs w:val="24"/>
                <w:shd w:val="clear" w:color="auto" w:fill="FFFFFF"/>
              </w:rPr>
              <w:t>труда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504830">
              <w:rPr>
                <w:bCs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504830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504830">
              <w:rPr>
                <w:sz w:val="24"/>
                <w:szCs w:val="24"/>
                <w:shd w:val="clear" w:color="auto" w:fill="FFFFFF"/>
              </w:rPr>
              <w:t>рабочем месте</w:t>
            </w:r>
            <w:r w:rsidRPr="00504830">
              <w:rPr>
                <w:sz w:val="24"/>
                <w:szCs w:val="24"/>
              </w:rPr>
              <w:t xml:space="preserve"> </w:t>
            </w:r>
            <w:r w:rsidR="00AD3427" w:rsidRPr="00504830">
              <w:rPr>
                <w:sz w:val="24"/>
                <w:szCs w:val="24"/>
              </w:rPr>
              <w:t>Создание графических изображений.</w:t>
            </w:r>
            <w:r w:rsidR="00AD34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3.3 стр. 123-133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18/5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задач по теме «Измерение графической информации»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3.2, 3.3 стр. 112-133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19/6</w:t>
            </w:r>
          </w:p>
        </w:tc>
        <w:tc>
          <w:tcPr>
            <w:tcW w:w="708" w:type="dxa"/>
            <w:shd w:val="clear" w:color="auto" w:fill="auto"/>
          </w:tcPr>
          <w:p w:rsidR="00AD3427" w:rsidRPr="00AD3427" w:rsidRDefault="00AD3427" w:rsidP="00AD342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AD3427" w:rsidRPr="000A2E8B" w:rsidRDefault="00AD3427" w:rsidP="00AD3427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AD3427" w:rsidRPr="000A2E8B" w:rsidRDefault="00AD3427" w:rsidP="00AD3427">
            <w:pPr>
              <w:pStyle w:val="afd"/>
              <w:snapToGrid w:val="0"/>
              <w:spacing w:after="0"/>
              <w:ind w:left="-57" w:right="-57" w:firstLine="57"/>
              <w:jc w:val="left"/>
            </w:pPr>
            <w:r w:rsidRPr="000A2E8B">
              <w:t>Контрольная работа №2 по теме «Компьютер. Об</w:t>
            </w:r>
            <w:r>
              <w:t>работка графической информации»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3.1-3.3 стр. 106-133</w:t>
            </w:r>
          </w:p>
        </w:tc>
      </w:tr>
      <w:tr w:rsidR="00AD3427" w:rsidRPr="000A2E8B" w:rsidTr="003E22DC">
        <w:trPr>
          <w:trHeight w:val="18"/>
          <w:jc w:val="center"/>
        </w:trPr>
        <w:tc>
          <w:tcPr>
            <w:tcW w:w="8487" w:type="dxa"/>
            <w:gridSpan w:val="4"/>
            <w:shd w:val="clear" w:color="auto" w:fill="auto"/>
          </w:tcPr>
          <w:p w:rsidR="00AD3427" w:rsidRPr="000A2E8B" w:rsidRDefault="00AD3427" w:rsidP="00AD3427">
            <w:pPr>
              <w:snapToGrid w:val="0"/>
              <w:ind w:right="-57"/>
              <w:jc w:val="center"/>
              <w:rPr>
                <w:b/>
                <w:bCs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 xml:space="preserve">Тема 4. </w:t>
            </w:r>
            <w:r w:rsidRPr="000A2E8B">
              <w:rPr>
                <w:b/>
                <w:bCs/>
                <w:sz w:val="24"/>
                <w:szCs w:val="24"/>
              </w:rPr>
              <w:t>Обработка текстовой информации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0A2E8B">
              <w:rPr>
                <w:b/>
                <w:sz w:val="24"/>
                <w:szCs w:val="24"/>
              </w:rPr>
              <w:t>7 часов</w:t>
            </w:r>
          </w:p>
        </w:tc>
        <w:tc>
          <w:tcPr>
            <w:tcW w:w="2418" w:type="dxa"/>
          </w:tcPr>
          <w:p w:rsidR="00AD3427" w:rsidRPr="000A2E8B" w:rsidRDefault="00AD3427" w:rsidP="00AD3427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20/1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Текстовые документы и технология их создания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4.1 стр. 143-150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21/2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Создание текстовых документов на компьютере.</w:t>
            </w:r>
            <w:r>
              <w:rPr>
                <w:sz w:val="24"/>
                <w:szCs w:val="24"/>
              </w:rPr>
              <w:t xml:space="preserve"> Форматирование текста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4.2, 4.3 стр. 150-168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22/3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Визуализация информации в текстовых документах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4.4 стр. 158-174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23/4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Инструменты распознавания текстов и компьютерные переводы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4.5 стр. 174-178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24/5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tabs>
                <w:tab w:val="left" w:pos="4975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Оценка </w:t>
            </w:r>
            <w:r w:rsidRPr="00257C9B">
              <w:rPr>
                <w:sz w:val="22"/>
                <w:szCs w:val="22"/>
              </w:rPr>
              <w:t>количественных</w:t>
            </w:r>
            <w:r w:rsidRPr="000A2E8B">
              <w:rPr>
                <w:sz w:val="24"/>
                <w:szCs w:val="24"/>
              </w:rPr>
              <w:t xml:space="preserve"> параметров текстовых документов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4.6 стр. 178-185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25/6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задач по теме «Измерение текстовой информации»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4.6 стр. 178-185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26/7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bCs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№3 по теме «</w:t>
            </w:r>
            <w:r w:rsidRPr="000A2E8B">
              <w:rPr>
                <w:bCs/>
                <w:sz w:val="24"/>
                <w:szCs w:val="24"/>
              </w:rPr>
              <w:t>Обработка текстовой информации»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4.1-4.6 стр. 143-185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8487" w:type="dxa"/>
            <w:gridSpan w:val="4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5. Мультимедиа</w:t>
            </w:r>
            <w:r>
              <w:rPr>
                <w:b/>
                <w:sz w:val="24"/>
                <w:szCs w:val="24"/>
              </w:rPr>
              <w:t>.</w:t>
            </w:r>
            <w:r w:rsidRPr="000A2E8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</w:t>
            </w:r>
            <w:r w:rsidRPr="000A2E8B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27/1</w:t>
            </w:r>
          </w:p>
        </w:tc>
        <w:tc>
          <w:tcPr>
            <w:tcW w:w="708" w:type="dxa"/>
            <w:shd w:val="clear" w:color="auto" w:fill="auto"/>
          </w:tcPr>
          <w:p w:rsidR="00C42BEC" w:rsidRPr="00B50D37" w:rsidRDefault="00C42BEC" w:rsidP="00B50D37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Технология мультимедиа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5.1.1-5.1.2 стр. 204-206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28/2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видеороликов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5.1.3 стр. 206-210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lastRenderedPageBreak/>
              <w:t>29/3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257C9B">
              <w:rPr>
                <w:sz w:val="22"/>
                <w:szCs w:val="22"/>
              </w:rPr>
              <w:t>Компьютерные</w:t>
            </w:r>
            <w:r w:rsidRPr="000A2E8B">
              <w:rPr>
                <w:sz w:val="24"/>
                <w:szCs w:val="24"/>
              </w:rPr>
              <w:t xml:space="preserve"> презентации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5.2 стр. 210-214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30/4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257C9B">
              <w:rPr>
                <w:sz w:val="22"/>
                <w:szCs w:val="22"/>
              </w:rPr>
              <w:t>Компьютерные</w:t>
            </w:r>
            <w:r w:rsidRPr="000A2E8B">
              <w:rPr>
                <w:sz w:val="24"/>
                <w:szCs w:val="24"/>
              </w:rPr>
              <w:t xml:space="preserve"> презентации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5.2 стр. 210-214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tcBorders>
              <w:bottom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Разработка и защита проекта «Развитие компьютерной техники»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214-218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Разработка и защита проекта «Развитие компьютерной техники»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214-218</w:t>
            </w: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33/7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single" w:sz="4" w:space="0" w:color="auto"/>
            </w:tcBorders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C42BEC" w:rsidRPr="000A2E8B" w:rsidRDefault="00C42BEC" w:rsidP="00C42BEC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  <w:tr w:rsidR="00C42BEC" w:rsidRPr="000A2E8B" w:rsidTr="003E22DC">
        <w:trPr>
          <w:trHeight w:val="18"/>
          <w:jc w:val="center"/>
        </w:trPr>
        <w:tc>
          <w:tcPr>
            <w:tcW w:w="700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34/8</w:t>
            </w:r>
          </w:p>
        </w:tc>
        <w:tc>
          <w:tcPr>
            <w:tcW w:w="708" w:type="dxa"/>
            <w:shd w:val="clear" w:color="auto" w:fill="auto"/>
          </w:tcPr>
          <w:p w:rsidR="00C42BEC" w:rsidRPr="00AD3427" w:rsidRDefault="00C42BEC" w:rsidP="00C42BE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0" w:type="dxa"/>
            <w:shd w:val="clear" w:color="auto" w:fill="auto"/>
          </w:tcPr>
          <w:p w:rsidR="00C42BEC" w:rsidRPr="000A2E8B" w:rsidRDefault="00C42BEC" w:rsidP="00EA65BB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Итоговое </w:t>
            </w:r>
            <w:r w:rsidR="00EA65BB">
              <w:rPr>
                <w:sz w:val="24"/>
                <w:szCs w:val="24"/>
              </w:rPr>
              <w:t>повторение</w:t>
            </w:r>
          </w:p>
        </w:tc>
        <w:tc>
          <w:tcPr>
            <w:tcW w:w="2418" w:type="dxa"/>
          </w:tcPr>
          <w:p w:rsidR="00C42BEC" w:rsidRPr="000A2E8B" w:rsidRDefault="00C42BEC" w:rsidP="00C42BE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F4B89" w:rsidRDefault="007F4B89" w:rsidP="007F4B89">
      <w:pPr>
        <w:ind w:right="1615"/>
        <w:rPr>
          <w:rStyle w:val="dash0410005f0431005f0437005f0430005f0446005f0020005f0441005f043f005f0438005f0441005f043a005f0430005f005fchar1char1"/>
          <w:b/>
          <w:color w:val="FF0000"/>
          <w:szCs w:val="24"/>
        </w:rPr>
      </w:pPr>
    </w:p>
    <w:p w:rsidR="007F4B89" w:rsidRPr="000A2E8B" w:rsidRDefault="007F4B89" w:rsidP="007F4B89">
      <w:pPr>
        <w:ind w:right="1615" w:firstLine="540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 w:rsidRPr="000A2E8B">
        <w:rPr>
          <w:rStyle w:val="dash0410005f0431005f0437005f0430005f0446005f0020005f0441005f043f005f0438005f0441005f043a005f0430005f005fchar1char1"/>
          <w:b/>
          <w:szCs w:val="24"/>
        </w:rPr>
        <w:t>Календарно-тематическое планирование. 8 класс</w:t>
      </w:r>
    </w:p>
    <w:p w:rsidR="007F4B89" w:rsidRPr="000A2E8B" w:rsidRDefault="007F4B89" w:rsidP="007F4B89">
      <w:pPr>
        <w:ind w:right="1615" w:firstLine="540"/>
        <w:jc w:val="center"/>
        <w:rPr>
          <w:sz w:val="24"/>
          <w:szCs w:val="24"/>
        </w:rPr>
      </w:pPr>
    </w:p>
    <w:tbl>
      <w:tblPr>
        <w:tblW w:w="11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708"/>
        <w:gridCol w:w="709"/>
        <w:gridCol w:w="6309"/>
        <w:gridCol w:w="2479"/>
      </w:tblGrid>
      <w:tr w:rsidR="007F4B89" w:rsidRPr="000A2E8B" w:rsidTr="003E22DC">
        <w:trPr>
          <w:trHeight w:val="19"/>
          <w:jc w:val="center"/>
        </w:trPr>
        <w:tc>
          <w:tcPr>
            <w:tcW w:w="821" w:type="dxa"/>
            <w:vMerge w:val="restart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309" w:type="dxa"/>
            <w:vMerge w:val="restart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479" w:type="dxa"/>
            <w:vMerge w:val="restart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vMerge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F4B89" w:rsidRPr="009A6260" w:rsidRDefault="007F4B89" w:rsidP="003E22DC">
            <w:pPr>
              <w:snapToGrid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A626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7F4B89" w:rsidRPr="009A6260" w:rsidRDefault="007F4B89" w:rsidP="003E22DC">
            <w:pPr>
              <w:snapToGrid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A6260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6309" w:type="dxa"/>
            <w:vMerge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547" w:type="dxa"/>
            <w:gridSpan w:val="4"/>
            <w:shd w:val="clear" w:color="auto" w:fill="auto"/>
          </w:tcPr>
          <w:p w:rsidR="007F4B89" w:rsidRPr="000A2E8B" w:rsidRDefault="007F4B89" w:rsidP="003E22DC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1. Матема</w:t>
            </w:r>
            <w:r w:rsidRPr="000A2E8B">
              <w:rPr>
                <w:b/>
                <w:sz w:val="24"/>
                <w:szCs w:val="24"/>
              </w:rPr>
              <w:softHyphen/>
              <w:t>тические основы информатики.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A2E8B">
              <w:rPr>
                <w:b/>
                <w:sz w:val="24"/>
                <w:szCs w:val="24"/>
              </w:rPr>
              <w:t>12 часов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Инструктаж по о</w:t>
            </w:r>
            <w:r w:rsidRPr="000A2E8B">
              <w:t>хран</w:t>
            </w:r>
            <w:r>
              <w:t>е</w:t>
            </w:r>
            <w:r w:rsidRPr="000A2E8B">
              <w:t xml:space="preserve"> труда. Общие сведения о системах счисления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1.1.1 стр. 5-8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Двоичная система</w:t>
            </w:r>
            <w:r>
              <w:rPr>
                <w:sz w:val="24"/>
                <w:szCs w:val="24"/>
              </w:rPr>
              <w:t xml:space="preserve"> счисления. Двоичная арифметика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1.1.2, 1.1.6 стр. 8-9, 12-13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Восьмеричная и шестнадцатеричная системы счисления. Компьютерные системы счисления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1.1.3, 1.1.4, 1.1.7 стр. 9-10, 13-17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pacing w:after="0"/>
              <w:ind w:left="-57" w:right="-57" w:firstLine="57"/>
              <w:rPr>
                <w:b/>
              </w:rPr>
            </w:pPr>
            <w:r w:rsidRPr="000A2E8B">
              <w:t xml:space="preserve">Правило перевода целых десятичных чисел в </w:t>
            </w:r>
            <w:r>
              <w:t>систему счисления с произвольным основанием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1.1.5 стр. 10-12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ind w:left="-57" w:right="-57" w:firstLine="57"/>
              <w:rPr>
                <w:b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Представление чисел  в компьютере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1.2 стр. 17-22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460"/>
              </w:tabs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задач по системам счисления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1.1, 1.2 стр. 5-22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Высказывание. Логические операции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1.3.1, 1.3.2 стр. 22-29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b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Построение таблиц истинности для логических выражений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1.3.3 стр. 29-30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9/9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Свойства логических операций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1.3.4 стр. 30-32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10/10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Решение логических задач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1.3.5 стр. 32-34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11/11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Логические элементы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1.3.6 стр. 34-41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12/12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№1 по теме «Математические основы информатики»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1.1-1.3 стр. 5-41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547" w:type="dxa"/>
            <w:gridSpan w:val="4"/>
            <w:shd w:val="clear" w:color="auto" w:fill="auto"/>
          </w:tcPr>
          <w:p w:rsidR="007F4B89" w:rsidRPr="00A8553A" w:rsidRDefault="007F4B89" w:rsidP="003E22DC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2. Основы алгоритмизации. 9 часов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13/1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5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Алгоритм</w:t>
            </w:r>
            <w:r>
              <w:rPr>
                <w:sz w:val="24"/>
                <w:szCs w:val="24"/>
              </w:rPr>
              <w:t>ы и исполнители. Робототехника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2.1 стр. 46-57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14/2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Способы записи алгоритмов</w:t>
            </w:r>
            <w:r>
              <w:rPr>
                <w:sz w:val="24"/>
                <w:szCs w:val="24"/>
              </w:rPr>
              <w:t>. Среда и СКИ исполнителя Робот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2.2 стр. 57-63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15/3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A86F43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79" w:type="dxa"/>
          </w:tcPr>
          <w:p w:rsidR="007F4B89" w:rsidRPr="000A2E8B" w:rsidRDefault="00A86F43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16/4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A86F43" w:rsidP="00A86F43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Объекты алгоритмов. Алгоритмическая конструкция «следования</w:t>
            </w:r>
            <w:r>
              <w:t>»</w:t>
            </w:r>
            <w:r w:rsidR="007F4B89" w:rsidRPr="000A2E8B">
              <w:t xml:space="preserve"> </w:t>
            </w:r>
          </w:p>
        </w:tc>
        <w:tc>
          <w:tcPr>
            <w:tcW w:w="2479" w:type="dxa"/>
          </w:tcPr>
          <w:p w:rsidR="007F4B89" w:rsidRPr="000A2E8B" w:rsidRDefault="00A86F43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2.3, 2.4.1 стр. 63-76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17/5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  <w:vAlign w:val="center"/>
          </w:tcPr>
          <w:p w:rsidR="007F4B89" w:rsidRPr="000A2E8B" w:rsidRDefault="00A86F43" w:rsidP="00A86F43">
            <w:pPr>
              <w:pStyle w:val="afd"/>
              <w:snapToGrid w:val="0"/>
              <w:spacing w:after="0" w:line="240" w:lineRule="auto"/>
              <w:ind w:left="0" w:firstLine="0"/>
              <w:jc w:val="left"/>
            </w:pPr>
            <w:r w:rsidRPr="00477791">
              <w:rPr>
                <w:sz w:val="22"/>
                <w:szCs w:val="22"/>
              </w:rPr>
              <w:t>Алгоритмическая</w:t>
            </w:r>
            <w:r>
              <w:t xml:space="preserve"> конструкция «ветвления»</w:t>
            </w:r>
            <w:r w:rsidR="007F4B89">
              <w:t>. Повторный инструктаж по охране труда на рабочем месте.</w:t>
            </w:r>
          </w:p>
        </w:tc>
        <w:tc>
          <w:tcPr>
            <w:tcW w:w="2479" w:type="dxa"/>
          </w:tcPr>
          <w:p w:rsidR="007F4B89" w:rsidRPr="000A2E8B" w:rsidRDefault="00A86F43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2.4.2 стр. 76-81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18/6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9A7A85">
              <w:rPr>
                <w:sz w:val="22"/>
                <w:szCs w:val="22"/>
              </w:rPr>
              <w:t>Алгоритмическая</w:t>
            </w:r>
            <w:r w:rsidRPr="000A2E8B">
              <w:t xml:space="preserve"> конструкция «повторение»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2.4.3 стр. 81-97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19/7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Цикл с заданным условием окончания работы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20/8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Цикл с  заданным числом повторений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21/9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Контрольная работа №2 по теме «Осно</w:t>
            </w:r>
            <w:r>
              <w:t>вы алгоритмизации</w:t>
            </w:r>
            <w:r w:rsidRPr="000A2E8B">
              <w:t>»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§2.1-2.4 стр. 46-97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547" w:type="dxa"/>
            <w:gridSpan w:val="4"/>
            <w:shd w:val="clear" w:color="auto" w:fill="auto"/>
          </w:tcPr>
          <w:p w:rsidR="007F4B89" w:rsidRPr="000A2E8B" w:rsidRDefault="007F4B89" w:rsidP="003E22DC">
            <w:pPr>
              <w:snapToGrid w:val="0"/>
              <w:ind w:right="-57"/>
              <w:jc w:val="center"/>
              <w:rPr>
                <w:b/>
                <w:bCs/>
                <w:sz w:val="24"/>
                <w:szCs w:val="24"/>
              </w:rPr>
            </w:pPr>
            <w:r w:rsidRPr="000A2E8B">
              <w:rPr>
                <w:b/>
                <w:bCs/>
                <w:sz w:val="24"/>
                <w:szCs w:val="24"/>
              </w:rPr>
              <w:t>Тема 3. Начала программирования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0A2E8B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0A2E8B"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right="-57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22/1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 xml:space="preserve">Общие сведения о языке </w:t>
            </w:r>
            <w:r w:rsidRPr="0013096A">
              <w:rPr>
                <w:sz w:val="22"/>
                <w:szCs w:val="22"/>
              </w:rPr>
              <w:t xml:space="preserve">программирования </w:t>
            </w:r>
            <w:r w:rsidRPr="000A2E8B">
              <w:rPr>
                <w:sz w:val="24"/>
                <w:szCs w:val="24"/>
              </w:rPr>
              <w:t>Паскаль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3.1 стр. 106-114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23/2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3.2 стр. 114-120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24/3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Программирование линейных алгоритмов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3.3 стр. 120-129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25/4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Программирование разветвляющихся алгоритмов. Условный оператор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3.4 стр. 129-137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26/5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050146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Составной оператор. Многообразие способов ветвления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3.4 стр. 129-137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27/6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050146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Программирование циклов с заданным условием продолжением работы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3.5.1 стр. 137-138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28/7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 xml:space="preserve">Программирование циклов с заданным условием </w:t>
            </w:r>
            <w:r w:rsidRPr="000A2E8B">
              <w:lastRenderedPageBreak/>
              <w:t>окончания  работы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§ 3.5.2 стр. 138-139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29/8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Программирование циклов с заданным числом повторений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3.5.3 стр. 139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30/9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Различные варианты программирования циклических алгоритмов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3.5.4 стр. 139-145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31/10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Контрольная работа №3 по теме «Начала программирования»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3.1-3.5 стр. 106-145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32/11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firstLine="72"/>
            </w:pPr>
            <w:r w:rsidRPr="000A2E8B">
              <w:rPr>
                <w:sz w:val="24"/>
                <w:szCs w:val="24"/>
              </w:rPr>
              <w:t>Обобщение и систематизация основных понятий тем «</w:t>
            </w:r>
            <w:r w:rsidRPr="000A2E8B">
              <w:rPr>
                <w:bCs/>
                <w:sz w:val="24"/>
                <w:szCs w:val="24"/>
              </w:rPr>
              <w:t xml:space="preserve">Математические </w:t>
            </w:r>
            <w:r w:rsidRPr="00772FC8">
              <w:rPr>
                <w:bCs/>
                <w:sz w:val="24"/>
                <w:szCs w:val="24"/>
              </w:rPr>
              <w:t>основы информатики»,</w:t>
            </w:r>
            <w:r w:rsidRPr="00772FC8">
              <w:rPr>
                <w:sz w:val="24"/>
                <w:szCs w:val="24"/>
              </w:rPr>
              <w:t xml:space="preserve"> «Алгоритмы и элементы программирования»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</w:t>
            </w:r>
            <w:r>
              <w:rPr>
                <w:b/>
                <w:sz w:val="24"/>
                <w:szCs w:val="24"/>
              </w:rPr>
              <w:t>/12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>Итоговое тестирование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34</w:t>
            </w:r>
            <w:r>
              <w:rPr>
                <w:b/>
                <w:sz w:val="24"/>
                <w:szCs w:val="24"/>
              </w:rPr>
              <w:t>/13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EA65BB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 xml:space="preserve">Итоговое </w:t>
            </w:r>
            <w:r w:rsidR="00EA65BB">
              <w:t>повторение</w:t>
            </w:r>
          </w:p>
        </w:tc>
        <w:tc>
          <w:tcPr>
            <w:tcW w:w="2479" w:type="dxa"/>
          </w:tcPr>
          <w:p w:rsidR="007F4B89" w:rsidRPr="00182303" w:rsidRDefault="007F4B89" w:rsidP="003E22DC">
            <w:pPr>
              <w:pStyle w:val="afd"/>
              <w:snapToGrid w:val="0"/>
              <w:spacing w:after="0"/>
              <w:ind w:left="-57" w:right="-57" w:firstLine="57"/>
              <w:jc w:val="center"/>
              <w:rPr>
                <w:b/>
              </w:rPr>
            </w:pPr>
          </w:p>
        </w:tc>
      </w:tr>
    </w:tbl>
    <w:p w:rsidR="007F4B89" w:rsidRDefault="007F4B89" w:rsidP="007F4B89">
      <w:pPr>
        <w:rPr>
          <w:sz w:val="24"/>
          <w:szCs w:val="24"/>
        </w:rPr>
      </w:pPr>
    </w:p>
    <w:p w:rsidR="007F4B89" w:rsidRPr="000A2E8B" w:rsidRDefault="007F4B89" w:rsidP="007F4B89">
      <w:pPr>
        <w:tabs>
          <w:tab w:val="left" w:pos="1830"/>
          <w:tab w:val="center" w:pos="6842"/>
        </w:tabs>
        <w:ind w:right="1615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  <w:r w:rsidRPr="000A2E8B">
        <w:rPr>
          <w:rStyle w:val="dash0410005f0431005f0437005f0430005f0446005f0020005f0441005f043f005f0438005f0441005f043a005f0430005f005fchar1char1"/>
          <w:b/>
          <w:szCs w:val="24"/>
        </w:rPr>
        <w:t xml:space="preserve">Календарно-тематическое планирование. </w:t>
      </w:r>
      <w:r>
        <w:rPr>
          <w:rStyle w:val="dash0410005f0431005f0437005f0430005f0446005f0020005f0441005f043f005f0438005f0441005f043a005f0430005f005fchar1char1"/>
          <w:b/>
          <w:szCs w:val="24"/>
        </w:rPr>
        <w:t>9</w:t>
      </w:r>
      <w:r w:rsidRPr="000A2E8B">
        <w:rPr>
          <w:rStyle w:val="dash0410005f0431005f0437005f0430005f0446005f0020005f0441005f043f005f0438005f0441005f043a005f0430005f005fchar1char1"/>
          <w:b/>
          <w:szCs w:val="24"/>
        </w:rPr>
        <w:t xml:space="preserve"> класс</w:t>
      </w:r>
    </w:p>
    <w:p w:rsidR="007F4B89" w:rsidRPr="00A8553A" w:rsidRDefault="007F4B89" w:rsidP="007F4B89">
      <w:pPr>
        <w:rPr>
          <w:sz w:val="24"/>
          <w:szCs w:val="24"/>
        </w:rPr>
      </w:pPr>
    </w:p>
    <w:tbl>
      <w:tblPr>
        <w:tblW w:w="11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708"/>
        <w:gridCol w:w="709"/>
        <w:gridCol w:w="6309"/>
        <w:gridCol w:w="2479"/>
      </w:tblGrid>
      <w:tr w:rsidR="007F4B89" w:rsidRPr="000A2E8B" w:rsidTr="003E22DC">
        <w:trPr>
          <w:trHeight w:val="19"/>
          <w:jc w:val="center"/>
        </w:trPr>
        <w:tc>
          <w:tcPr>
            <w:tcW w:w="821" w:type="dxa"/>
            <w:vMerge w:val="restart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0A2E8B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309" w:type="dxa"/>
            <w:vMerge w:val="restart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479" w:type="dxa"/>
            <w:vMerge w:val="restart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vMerge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F4B89" w:rsidRPr="009A6260" w:rsidRDefault="007F4B89" w:rsidP="003E22DC">
            <w:pPr>
              <w:snapToGrid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A626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7F4B89" w:rsidRPr="009A6260" w:rsidRDefault="007F4B89" w:rsidP="003E22DC">
            <w:pPr>
              <w:snapToGrid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A6260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6309" w:type="dxa"/>
            <w:vMerge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547" w:type="dxa"/>
            <w:gridSpan w:val="4"/>
            <w:shd w:val="clear" w:color="auto" w:fill="auto"/>
          </w:tcPr>
          <w:p w:rsidR="007F4B89" w:rsidRPr="000A2E8B" w:rsidRDefault="007F4B89" w:rsidP="003E22DC">
            <w:pPr>
              <w:pStyle w:val="18"/>
              <w:tabs>
                <w:tab w:val="left" w:pos="900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Тема1. М</w:t>
            </w:r>
            <w:r w:rsidRPr="000A2E8B">
              <w:rPr>
                <w:b/>
                <w:bCs/>
              </w:rPr>
              <w:t>оделирование</w:t>
            </w:r>
            <w:r>
              <w:rPr>
                <w:b/>
                <w:bCs/>
              </w:rPr>
              <w:t xml:space="preserve"> и формализация </w:t>
            </w:r>
            <w:r w:rsidRPr="00EE2F54">
              <w:rPr>
                <w:b/>
              </w:rPr>
              <w:t>8 часов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-180"/>
                <w:tab w:val="left" w:pos="40"/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Инструктаж по охране</w:t>
            </w:r>
            <w:r w:rsidRPr="000A2E8B">
              <w:t xml:space="preserve"> труда. </w:t>
            </w:r>
            <w:r>
              <w:t>Моделирование как метод познания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1.1 стр. 5-13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2/2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Знаковые модели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1.2 стр. 13-21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3/3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1.3 стр. 21-32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4/4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pacing w:after="0"/>
              <w:ind w:left="-57" w:right="-57" w:firstLine="57"/>
              <w:rPr>
                <w:b/>
              </w:rPr>
            </w:pPr>
            <w:r>
              <w:t xml:space="preserve">Табличные информационные модели 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1.4 стр. 32-43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5/5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460"/>
              </w:tabs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 данных как модель предметной области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1.5 стр. 43-49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6/6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Система управления базами данных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1.6 стр. 49-59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7/7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Использование информационных моделей при решении задач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1.1-1.6 стр. 5-59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8/8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b/>
                <w:sz w:val="24"/>
                <w:szCs w:val="24"/>
              </w:rPr>
            </w:pPr>
            <w:r w:rsidRPr="000A2E8B">
              <w:rPr>
                <w:sz w:val="24"/>
                <w:szCs w:val="24"/>
              </w:rPr>
              <w:t>Контрольная работа №1 по теме «</w:t>
            </w:r>
            <w:r>
              <w:rPr>
                <w:sz w:val="24"/>
                <w:szCs w:val="24"/>
              </w:rPr>
              <w:t>Моделирование и формализация</w:t>
            </w:r>
            <w:r w:rsidRPr="000A2E8B">
              <w:rPr>
                <w:sz w:val="24"/>
                <w:szCs w:val="24"/>
              </w:rPr>
              <w:t>»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стр. 59-65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1026" w:type="dxa"/>
            <w:gridSpan w:val="5"/>
            <w:shd w:val="clear" w:color="auto" w:fill="auto"/>
            <w:vAlign w:val="center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 w:rsidRPr="00571577">
              <w:rPr>
                <w:b/>
                <w:sz w:val="24"/>
                <w:szCs w:val="24"/>
              </w:rPr>
              <w:t>Тема 2. Алгоритмизация и программирование         11 часов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9/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компьютере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2.1 стр. 65-72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Одномерные массивы целых чисел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2.2.1-2.2.3 стр. 72-75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11/3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в массиве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2.2.4 стр. 75-77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2160"/>
              </w:tabs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12/4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в массиве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2.2.5 стр. 77-80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13/5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tabs>
                <w:tab w:val="left" w:pos="580"/>
              </w:tabs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Сортировка массива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2.2.6-2.2.7 стр. 80-87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14/6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A86F43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79" w:type="dxa"/>
            <w:vAlign w:val="bottom"/>
          </w:tcPr>
          <w:p w:rsidR="007F4B89" w:rsidRDefault="00A86F43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Тест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15/7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A86F43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Конструирование алгоритмов. </w:t>
            </w:r>
            <w:r w:rsidR="007F4B89">
              <w:rPr>
                <w:sz w:val="24"/>
                <w:szCs w:val="24"/>
              </w:rPr>
              <w:t>Запись вспомогательных алгоритмов на языке Паскаль</w:t>
            </w:r>
          </w:p>
        </w:tc>
        <w:tc>
          <w:tcPr>
            <w:tcW w:w="2479" w:type="dxa"/>
            <w:vAlign w:val="bottom"/>
          </w:tcPr>
          <w:p w:rsidR="007F4B89" w:rsidRDefault="007F4B89" w:rsidP="00A86F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§ </w:t>
            </w:r>
            <w:r w:rsidR="00A86F4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2.3,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2.4 стр. </w:t>
            </w:r>
            <w:r w:rsidR="00A86F43"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-108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16/8</w:t>
            </w:r>
          </w:p>
        </w:tc>
        <w:tc>
          <w:tcPr>
            <w:tcW w:w="708" w:type="dxa"/>
            <w:shd w:val="clear" w:color="auto" w:fill="auto"/>
          </w:tcPr>
          <w:p w:rsidR="007F4B89" w:rsidRPr="00A86F43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18"/>
              <w:tabs>
                <w:tab w:val="left" w:pos="900"/>
              </w:tabs>
              <w:ind w:left="0"/>
              <w:jc w:val="both"/>
            </w:pPr>
            <w:r w:rsidRPr="000A2E8B">
              <w:t>Контрольная работа №2 по теме «</w:t>
            </w:r>
            <w:r w:rsidRPr="00813B45">
              <w:t>Алгоритмизация и</w:t>
            </w:r>
            <w:r>
              <w:t xml:space="preserve"> </w:t>
            </w:r>
            <w:r w:rsidRPr="00813B45">
              <w:t>программирование</w:t>
            </w:r>
            <w:r>
              <w:t>»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2.1-2.4 стр. 65-108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17/9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0"/>
            </w:pPr>
            <w:r w:rsidRPr="00504830">
              <w:rPr>
                <w:sz w:val="22"/>
                <w:szCs w:val="22"/>
                <w:shd w:val="clear" w:color="auto" w:fill="FFFFFF"/>
              </w:rPr>
              <w:t>Повторный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504830">
              <w:rPr>
                <w:bCs/>
                <w:sz w:val="22"/>
                <w:szCs w:val="22"/>
                <w:shd w:val="clear" w:color="auto" w:fill="FFFFFF"/>
              </w:rPr>
              <w:t>инструктаж</w:t>
            </w:r>
            <w:r w:rsidRPr="0050483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504830">
              <w:rPr>
                <w:bCs/>
                <w:sz w:val="22"/>
                <w:szCs w:val="22"/>
                <w:shd w:val="clear" w:color="auto" w:fill="FFFFFF"/>
              </w:rPr>
              <w:t>по</w:t>
            </w:r>
            <w:r w:rsidRPr="0050483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504830">
              <w:rPr>
                <w:bCs/>
                <w:sz w:val="22"/>
                <w:szCs w:val="22"/>
                <w:shd w:val="clear" w:color="auto" w:fill="FFFFFF"/>
              </w:rPr>
              <w:t>охране</w:t>
            </w:r>
            <w:r w:rsidRPr="0050483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504830">
              <w:rPr>
                <w:bCs/>
                <w:sz w:val="22"/>
                <w:szCs w:val="22"/>
                <w:shd w:val="clear" w:color="auto" w:fill="FFFFFF"/>
              </w:rPr>
              <w:t>труда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504830">
              <w:rPr>
                <w:bCs/>
                <w:sz w:val="22"/>
                <w:szCs w:val="22"/>
                <w:shd w:val="clear" w:color="auto" w:fill="FFFFFF"/>
              </w:rPr>
              <w:t>на</w:t>
            </w:r>
            <w:r w:rsidRPr="0050483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504830">
              <w:rPr>
                <w:sz w:val="22"/>
                <w:szCs w:val="22"/>
                <w:shd w:val="clear" w:color="auto" w:fill="FFFFFF"/>
              </w:rPr>
              <w:t>рабочем месте</w:t>
            </w:r>
            <w:r>
              <w:rPr>
                <w:sz w:val="22"/>
                <w:szCs w:val="22"/>
                <w:shd w:val="clear" w:color="auto" w:fill="FFFFFF"/>
              </w:rPr>
              <w:t>. Анализ алгоритмов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Конспект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18/10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rPr>
                <w:sz w:val="22"/>
                <w:szCs w:val="22"/>
                <w:shd w:val="clear" w:color="auto" w:fill="FFFFFF"/>
              </w:rPr>
              <w:t>Алгоритмы управления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2.5.1-2.5.2 стр. 108-110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19/11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783014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 xml:space="preserve">Наука робототехника. </w:t>
            </w:r>
            <w:r w:rsidRPr="00783014">
              <w:t>Автономные движущиеся роботы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2.5.3 стр. 110-113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1026" w:type="dxa"/>
            <w:gridSpan w:val="5"/>
            <w:shd w:val="clear" w:color="auto" w:fill="auto"/>
            <w:vAlign w:val="center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 w:rsidRPr="009F1C03">
              <w:rPr>
                <w:b/>
                <w:bCs/>
                <w:sz w:val="24"/>
                <w:szCs w:val="24"/>
              </w:rPr>
              <w:t xml:space="preserve">Тема 3. </w:t>
            </w:r>
            <w:r>
              <w:rPr>
                <w:b/>
                <w:bCs/>
                <w:sz w:val="24"/>
                <w:szCs w:val="24"/>
              </w:rPr>
              <w:t>Обработка информации в электронных таблицах</w:t>
            </w:r>
            <w:r>
              <w:rPr>
                <w:b/>
                <w:bCs/>
              </w:rPr>
              <w:t xml:space="preserve"> </w:t>
            </w:r>
            <w:r w:rsidRPr="00783014">
              <w:rPr>
                <w:b/>
                <w:bCs/>
                <w:sz w:val="24"/>
                <w:szCs w:val="24"/>
              </w:rPr>
              <w:t>6 часов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Электронные таблицы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3.1 стр. 113-126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Организация вычислений в электронных таблицах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3.2.1 стр. 126-131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22/3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DA4781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DA4781">
              <w:rPr>
                <w:sz w:val="24"/>
                <w:szCs w:val="24"/>
              </w:rPr>
              <w:t>Организация вы</w:t>
            </w:r>
            <w:r>
              <w:rPr>
                <w:sz w:val="24"/>
                <w:szCs w:val="24"/>
              </w:rPr>
              <w:t>числений в электронных таблицах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3.2.2-3.2.3 стр. 131-138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23/4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анализа и визуализации данных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3.3.1 стр. 138-140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24/5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анализа и визуализации данных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3.3.2 стр. 140-149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25/6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783014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 w:rsidRPr="00783014">
              <w:rPr>
                <w:sz w:val="24"/>
                <w:szCs w:val="24"/>
              </w:rPr>
              <w:t>Контрольная работа №3 по теме «</w:t>
            </w:r>
            <w:r w:rsidRPr="00783014">
              <w:rPr>
                <w:bCs/>
                <w:sz w:val="24"/>
                <w:szCs w:val="24"/>
              </w:rPr>
              <w:t>Обработка информации в электронных таблицах</w:t>
            </w:r>
            <w:r w:rsidRPr="00783014">
              <w:rPr>
                <w:sz w:val="24"/>
                <w:szCs w:val="24"/>
              </w:rPr>
              <w:t>»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стр. 154-160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1026" w:type="dxa"/>
            <w:gridSpan w:val="5"/>
            <w:shd w:val="clear" w:color="auto" w:fill="auto"/>
            <w:vAlign w:val="center"/>
          </w:tcPr>
          <w:p w:rsidR="007F4B89" w:rsidRPr="000A2E8B" w:rsidRDefault="007F4B89" w:rsidP="003E22DC">
            <w:pPr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Pr="009F1C03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>Коммуникационные технологии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83014"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26/1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Локальные и глобальные компьютерные сети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4.1 стр. 160-167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27/2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Всемирная компьютерная сеть Интернет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4.2 стр. 167-176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28/3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Информационные ресурсы и сервисы Интернета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4.3 стр. 176-191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29/4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2B6C97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 xml:space="preserve">Создание </w:t>
            </w:r>
            <w:r>
              <w:rPr>
                <w:lang w:val="en-US"/>
              </w:rPr>
              <w:t>web</w:t>
            </w:r>
            <w:r>
              <w:t>-сайта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4.4.1-4.4.2 стр. 191-193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30/5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 xml:space="preserve">Создание </w:t>
            </w:r>
            <w:r>
              <w:rPr>
                <w:lang w:val="en-US"/>
              </w:rPr>
              <w:t>web</w:t>
            </w:r>
            <w:r>
              <w:t>-сайта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4.4.3 стр. 193-195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31/6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 xml:space="preserve">Создание </w:t>
            </w:r>
            <w:r>
              <w:rPr>
                <w:lang w:val="en-US"/>
              </w:rPr>
              <w:t>web</w:t>
            </w:r>
            <w:r>
              <w:t>-сайта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§ 4.4.4 стр. 195-197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32/7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EA65BB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Итоговое тестирование</w:t>
            </w:r>
          </w:p>
        </w:tc>
        <w:tc>
          <w:tcPr>
            <w:tcW w:w="2479" w:type="dxa"/>
            <w:vAlign w:val="bottom"/>
          </w:tcPr>
          <w:p w:rsidR="007F4B89" w:rsidRDefault="007F4B89" w:rsidP="003E22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стр. 197-203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11026" w:type="dxa"/>
            <w:gridSpan w:val="5"/>
            <w:shd w:val="clear" w:color="auto" w:fill="auto"/>
            <w:vAlign w:val="center"/>
          </w:tcPr>
          <w:p w:rsidR="007F4B89" w:rsidRPr="00571577" w:rsidRDefault="007F4B89" w:rsidP="0018149E">
            <w:pPr>
              <w:snapToGri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71577">
              <w:rPr>
                <w:b/>
                <w:sz w:val="24"/>
                <w:szCs w:val="24"/>
              </w:rPr>
              <w:t xml:space="preserve">Повторение </w:t>
            </w:r>
            <w:r w:rsidR="0018149E">
              <w:rPr>
                <w:b/>
                <w:sz w:val="24"/>
                <w:szCs w:val="24"/>
              </w:rPr>
              <w:t>2</w:t>
            </w:r>
            <w:r w:rsidRPr="00571577">
              <w:rPr>
                <w:b/>
                <w:sz w:val="24"/>
                <w:szCs w:val="24"/>
              </w:rPr>
              <w:t xml:space="preserve"> час</w:t>
            </w:r>
            <w:r w:rsidR="0018149E">
              <w:rPr>
                <w:b/>
                <w:sz w:val="24"/>
                <w:szCs w:val="24"/>
              </w:rPr>
              <w:t>а</w:t>
            </w:r>
          </w:p>
        </w:tc>
      </w:tr>
      <w:tr w:rsidR="007F4B89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 w:rsidRPr="000A2E8B">
              <w:rPr>
                <w:b/>
                <w:sz w:val="24"/>
                <w:szCs w:val="24"/>
              </w:rPr>
              <w:t>33</w:t>
            </w:r>
            <w:r>
              <w:rPr>
                <w:b/>
                <w:sz w:val="24"/>
                <w:szCs w:val="24"/>
              </w:rPr>
              <w:t>/1</w:t>
            </w:r>
          </w:p>
        </w:tc>
        <w:tc>
          <w:tcPr>
            <w:tcW w:w="708" w:type="dxa"/>
            <w:shd w:val="clear" w:color="auto" w:fill="auto"/>
          </w:tcPr>
          <w:p w:rsidR="007F4B89" w:rsidRPr="00C42BEC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F4B89" w:rsidRPr="000A2E8B" w:rsidRDefault="007F4B89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7F4B89" w:rsidRPr="000A2E8B" w:rsidRDefault="007F4B89" w:rsidP="003E22DC">
            <w:pPr>
              <w:pStyle w:val="afd"/>
              <w:snapToGrid w:val="0"/>
              <w:spacing w:after="0"/>
              <w:ind w:left="-57" w:right="-57" w:firstLine="57"/>
            </w:pPr>
            <w:r w:rsidRPr="000A2E8B">
              <w:t xml:space="preserve">Итоговое </w:t>
            </w:r>
            <w:r>
              <w:t>повторение</w:t>
            </w:r>
          </w:p>
        </w:tc>
        <w:tc>
          <w:tcPr>
            <w:tcW w:w="2479" w:type="dxa"/>
          </w:tcPr>
          <w:p w:rsidR="007F4B89" w:rsidRPr="000A2E8B" w:rsidRDefault="007F4B89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  <w:tr w:rsidR="0018149E" w:rsidRPr="000A2E8B" w:rsidTr="003E22DC">
        <w:trPr>
          <w:trHeight w:val="19"/>
          <w:jc w:val="center"/>
        </w:trPr>
        <w:tc>
          <w:tcPr>
            <w:tcW w:w="821" w:type="dxa"/>
            <w:shd w:val="clear" w:color="auto" w:fill="auto"/>
          </w:tcPr>
          <w:p w:rsidR="0018149E" w:rsidRPr="000A2E8B" w:rsidRDefault="0018149E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34/2</w:t>
            </w:r>
          </w:p>
        </w:tc>
        <w:tc>
          <w:tcPr>
            <w:tcW w:w="708" w:type="dxa"/>
            <w:shd w:val="clear" w:color="auto" w:fill="auto"/>
          </w:tcPr>
          <w:p w:rsidR="0018149E" w:rsidRDefault="0018149E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8149E" w:rsidRPr="000A2E8B" w:rsidRDefault="0018149E" w:rsidP="003E22DC">
            <w:pPr>
              <w:snapToGrid w:val="0"/>
              <w:ind w:left="-57" w:right="-57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18149E" w:rsidRPr="000A2E8B" w:rsidRDefault="0018149E" w:rsidP="003E22DC">
            <w:pPr>
              <w:pStyle w:val="afd"/>
              <w:snapToGrid w:val="0"/>
              <w:spacing w:after="0"/>
              <w:ind w:left="-57" w:right="-57" w:firstLine="57"/>
            </w:pPr>
            <w:r>
              <w:t>Резерв</w:t>
            </w:r>
          </w:p>
        </w:tc>
        <w:tc>
          <w:tcPr>
            <w:tcW w:w="2479" w:type="dxa"/>
          </w:tcPr>
          <w:p w:rsidR="0018149E" w:rsidRPr="000A2E8B" w:rsidRDefault="0018149E" w:rsidP="003E22DC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</w:tr>
    </w:tbl>
    <w:p w:rsidR="007F4B89" w:rsidRPr="000A5E25" w:rsidRDefault="007F4B89" w:rsidP="007F4B89">
      <w:pPr>
        <w:tabs>
          <w:tab w:val="left" w:pos="3015"/>
        </w:tabs>
      </w:pPr>
    </w:p>
    <w:p w:rsidR="007F4B89" w:rsidRDefault="007F4B89" w:rsidP="007F4B89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7F4B89" w:rsidRDefault="007F4B89" w:rsidP="007F4B89">
      <w:pPr>
        <w:spacing w:after="120"/>
        <w:ind w:right="1616"/>
        <w:jc w:val="center"/>
        <w:rPr>
          <w:rStyle w:val="dash0410005f0431005f0437005f0430005f0446005f0020005f0441005f043f005f0438005f0441005f043a005f0430005f005fchar1char1"/>
          <w:b/>
          <w:szCs w:val="24"/>
        </w:rPr>
      </w:pPr>
    </w:p>
    <w:p w:rsidR="00744378" w:rsidRDefault="00744378"/>
    <w:sectPr w:rsidR="00744378" w:rsidSect="00AF4753">
      <w:footerReference w:type="default" r:id="rId9"/>
      <w:pgSz w:w="11906" w:h="16838"/>
      <w:pgMar w:top="426" w:right="340" w:bottom="340" w:left="340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753" w:rsidRDefault="00AF4753">
      <w:r>
        <w:separator/>
      </w:r>
    </w:p>
  </w:endnote>
  <w:endnote w:type="continuationSeparator" w:id="0">
    <w:p w:rsidR="00AF4753" w:rsidRDefault="00AF4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31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753" w:rsidRDefault="00AF4753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753" w:rsidRDefault="00AF4753">
      <w:r>
        <w:separator/>
      </w:r>
    </w:p>
  </w:footnote>
  <w:footnote w:type="continuationSeparator" w:id="0">
    <w:p w:rsidR="00AF4753" w:rsidRDefault="00AF4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D678598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4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shadow w:val="0"/>
        <w:vanish w:val="0"/>
        <w:color w:val="BFBFBF"/>
        <w:position w:val="0"/>
        <w:sz w:val="24"/>
        <w:vertAlign w:val="baseline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shadow w:val="0"/>
        <w:vanish w:val="0"/>
        <w:color w:val="BFBFBF"/>
        <w:position w:val="0"/>
        <w:sz w:val="24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cs="Wingding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shadow w:val="0"/>
        <w:vanish w:val="0"/>
        <w:color w:val="BFBFBF"/>
        <w:position w:val="0"/>
        <w:sz w:val="24"/>
        <w:vertAlign w:val="baseline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1" w15:restartNumberingAfterBreak="0">
    <w:nsid w:val="0000000B"/>
    <w:multiLevelType w:val="multilevel"/>
    <w:tmpl w:val="ED9636B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1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00000022"/>
    <w:multiLevelType w:val="multilevel"/>
    <w:tmpl w:val="00000022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3" w15:restartNumberingAfterBreak="0">
    <w:nsid w:val="07EB04E8"/>
    <w:multiLevelType w:val="multilevel"/>
    <w:tmpl w:val="BE44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E623A8"/>
    <w:multiLevelType w:val="hybridMultilevel"/>
    <w:tmpl w:val="28828B7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1ECB030A"/>
    <w:multiLevelType w:val="multilevel"/>
    <w:tmpl w:val="ED9636B2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1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1F647220"/>
    <w:multiLevelType w:val="multilevel"/>
    <w:tmpl w:val="0074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35D75"/>
    <w:multiLevelType w:val="hybridMultilevel"/>
    <w:tmpl w:val="43A20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666E3"/>
    <w:multiLevelType w:val="multilevel"/>
    <w:tmpl w:val="28828B7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 w15:restartNumberingAfterBreak="0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67F3D"/>
    <w:multiLevelType w:val="multilevel"/>
    <w:tmpl w:val="455E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C7707D"/>
    <w:multiLevelType w:val="multilevel"/>
    <w:tmpl w:val="6CC2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080E81"/>
    <w:multiLevelType w:val="hybridMultilevel"/>
    <w:tmpl w:val="44780222"/>
    <w:lvl w:ilvl="0" w:tplc="FA5A1670">
      <w:start w:val="1"/>
      <w:numFmt w:val="decimal"/>
      <w:lvlText w:val="%1)"/>
      <w:lvlJc w:val="left"/>
      <w:pPr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26" w15:restartNumberingAfterBreak="0">
    <w:nsid w:val="4F4562C2"/>
    <w:multiLevelType w:val="multilevel"/>
    <w:tmpl w:val="DC984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BA268A"/>
    <w:multiLevelType w:val="multilevel"/>
    <w:tmpl w:val="98FA45B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D0405D"/>
    <w:multiLevelType w:val="multilevel"/>
    <w:tmpl w:val="E02C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F46ED5"/>
    <w:multiLevelType w:val="multilevel"/>
    <w:tmpl w:val="6B14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6A0AB7"/>
    <w:multiLevelType w:val="multilevel"/>
    <w:tmpl w:val="A23E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C542FA"/>
    <w:multiLevelType w:val="multilevel"/>
    <w:tmpl w:val="57002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CC50ED"/>
    <w:multiLevelType w:val="hybridMultilevel"/>
    <w:tmpl w:val="C178D310"/>
    <w:name w:val="WW8Num32"/>
    <w:lvl w:ilvl="0" w:tplc="371CB3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C01D2D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0"/>
  </w:num>
  <w:num w:numId="13">
    <w:abstractNumId w:val="37"/>
  </w:num>
  <w:num w:numId="14">
    <w:abstractNumId w:val="36"/>
  </w:num>
  <w:num w:numId="15">
    <w:abstractNumId w:val="33"/>
  </w:num>
  <w:num w:numId="16">
    <w:abstractNumId w:val="24"/>
  </w:num>
  <w:num w:numId="17">
    <w:abstractNumId w:val="21"/>
  </w:num>
  <w:num w:numId="18">
    <w:abstractNumId w:val="28"/>
  </w:num>
  <w:num w:numId="19">
    <w:abstractNumId w:val="18"/>
  </w:num>
  <w:num w:numId="20">
    <w:abstractNumId w:val="14"/>
  </w:num>
  <w:num w:numId="21">
    <w:abstractNumId w:val="12"/>
  </w:num>
  <w:num w:numId="22">
    <w:abstractNumId w:val="25"/>
  </w:num>
  <w:num w:numId="23">
    <w:abstractNumId w:val="35"/>
  </w:num>
  <w:num w:numId="24">
    <w:abstractNumId w:val="27"/>
  </w:num>
  <w:num w:numId="25">
    <w:abstractNumId w:val="16"/>
  </w:num>
  <w:num w:numId="26">
    <w:abstractNumId w:val="13"/>
  </w:num>
  <w:num w:numId="27">
    <w:abstractNumId w:val="32"/>
  </w:num>
  <w:num w:numId="28">
    <w:abstractNumId w:val="30"/>
  </w:num>
  <w:num w:numId="29">
    <w:abstractNumId w:val="17"/>
  </w:num>
  <w:num w:numId="30">
    <w:abstractNumId w:val="23"/>
  </w:num>
  <w:num w:numId="31">
    <w:abstractNumId w:val="31"/>
  </w:num>
  <w:num w:numId="32">
    <w:abstractNumId w:val="29"/>
  </w:num>
  <w:num w:numId="33">
    <w:abstractNumId w:val="22"/>
  </w:num>
  <w:num w:numId="34">
    <w:abstractNumId w:val="26"/>
  </w:num>
  <w:num w:numId="35">
    <w:abstractNumId w:val="15"/>
  </w:num>
  <w:num w:numId="36">
    <w:abstractNumId w:val="20"/>
  </w:num>
  <w:num w:numId="37">
    <w:abstractNumId w:val="3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89"/>
    <w:rsid w:val="00050146"/>
    <w:rsid w:val="000C4BB0"/>
    <w:rsid w:val="000F56D9"/>
    <w:rsid w:val="00125AF5"/>
    <w:rsid w:val="0018149E"/>
    <w:rsid w:val="00284CA9"/>
    <w:rsid w:val="002D6C72"/>
    <w:rsid w:val="003C7640"/>
    <w:rsid w:val="003E22DC"/>
    <w:rsid w:val="006C5443"/>
    <w:rsid w:val="006F15A9"/>
    <w:rsid w:val="006F5710"/>
    <w:rsid w:val="00744378"/>
    <w:rsid w:val="0076576A"/>
    <w:rsid w:val="007F4B89"/>
    <w:rsid w:val="00A4113C"/>
    <w:rsid w:val="00A86F43"/>
    <w:rsid w:val="00AD3427"/>
    <w:rsid w:val="00AF4753"/>
    <w:rsid w:val="00B50D37"/>
    <w:rsid w:val="00C3759A"/>
    <w:rsid w:val="00C42BEC"/>
    <w:rsid w:val="00D70F3B"/>
    <w:rsid w:val="00D70F3E"/>
    <w:rsid w:val="00EA65BB"/>
    <w:rsid w:val="00F03C1E"/>
    <w:rsid w:val="00F5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2F5F4"/>
  <w15:docId w15:val="{F2E6BFD3-78BF-4F5C-9CD5-B7896CB0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4B89"/>
    <w:pPr>
      <w:suppressAutoHyphens/>
      <w:spacing w:after="0" w:line="240" w:lineRule="auto"/>
    </w:pPr>
    <w:rPr>
      <w:rFonts w:eastAsia="Times New Roman" w:cs="Times New Roman"/>
      <w:szCs w:val="28"/>
      <w:lang w:eastAsia="ar-SA"/>
    </w:rPr>
  </w:style>
  <w:style w:type="paragraph" w:styleId="1">
    <w:name w:val="heading 1"/>
    <w:basedOn w:val="a0"/>
    <w:next w:val="a0"/>
    <w:link w:val="10"/>
    <w:qFormat/>
    <w:rsid w:val="007F4B8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0">
    <w:name w:val="heading 2"/>
    <w:basedOn w:val="a0"/>
    <w:next w:val="a0"/>
    <w:link w:val="21"/>
    <w:qFormat/>
    <w:rsid w:val="007F4B89"/>
    <w:pPr>
      <w:keepNext/>
      <w:numPr>
        <w:ilvl w:val="1"/>
        <w:numId w:val="1"/>
      </w:numPr>
      <w:ind w:left="0" w:right="-81" w:firstLine="0"/>
      <w:jc w:val="both"/>
      <w:outlineLvl w:val="1"/>
    </w:pPr>
    <w:rPr>
      <w:sz w:val="24"/>
      <w:szCs w:val="24"/>
    </w:rPr>
  </w:style>
  <w:style w:type="paragraph" w:styleId="3">
    <w:name w:val="heading 3"/>
    <w:basedOn w:val="a0"/>
    <w:next w:val="a0"/>
    <w:link w:val="30"/>
    <w:qFormat/>
    <w:rsid w:val="007F4B89"/>
    <w:pPr>
      <w:keepNext/>
      <w:numPr>
        <w:ilvl w:val="2"/>
        <w:numId w:val="1"/>
      </w:numPr>
      <w:autoSpaceDE w:val="0"/>
      <w:ind w:left="0" w:right="-81" w:firstLine="330"/>
      <w:outlineLvl w:val="2"/>
    </w:pPr>
    <w:rPr>
      <w:b/>
      <w:bCs/>
      <w:sz w:val="24"/>
      <w:szCs w:val="24"/>
    </w:rPr>
  </w:style>
  <w:style w:type="paragraph" w:styleId="4">
    <w:name w:val="heading 4"/>
    <w:basedOn w:val="a0"/>
    <w:next w:val="a0"/>
    <w:link w:val="40"/>
    <w:qFormat/>
    <w:rsid w:val="007F4B89"/>
    <w:pPr>
      <w:keepNext/>
      <w:spacing w:before="240" w:after="60"/>
      <w:outlineLvl w:val="3"/>
    </w:pPr>
    <w:rPr>
      <w:b/>
      <w:bCs/>
    </w:rPr>
  </w:style>
  <w:style w:type="paragraph" w:styleId="9">
    <w:name w:val="heading 9"/>
    <w:basedOn w:val="a0"/>
    <w:next w:val="a0"/>
    <w:link w:val="90"/>
    <w:qFormat/>
    <w:rsid w:val="007F4B89"/>
    <w:pPr>
      <w:keepNext/>
      <w:numPr>
        <w:ilvl w:val="8"/>
        <w:numId w:val="1"/>
      </w:numPr>
      <w:jc w:val="center"/>
      <w:outlineLvl w:val="8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F4B8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1">
    <w:name w:val="Заголовок 2 Знак"/>
    <w:basedOn w:val="a1"/>
    <w:link w:val="20"/>
    <w:rsid w:val="007F4B89"/>
    <w:rPr>
      <w:rFonts w:eastAsia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7F4B89"/>
    <w:rPr>
      <w:rFonts w:eastAsia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7F4B89"/>
    <w:rPr>
      <w:rFonts w:eastAsia="Times New Roman" w:cs="Times New Roman"/>
      <w:b/>
      <w:bCs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7F4B89"/>
    <w:rPr>
      <w:rFonts w:eastAsia="Times New Roman" w:cs="Times New Roman"/>
      <w:b/>
      <w:sz w:val="24"/>
      <w:szCs w:val="24"/>
      <w:lang w:eastAsia="ar-SA"/>
    </w:rPr>
  </w:style>
  <w:style w:type="character" w:customStyle="1" w:styleId="WW8Num2z0">
    <w:name w:val="WW8Num2z0"/>
    <w:rsid w:val="007F4B89"/>
    <w:rPr>
      <w:rFonts w:ascii="Symbol" w:hAnsi="Symbol" w:cs="Symbol"/>
    </w:rPr>
  </w:style>
  <w:style w:type="character" w:customStyle="1" w:styleId="WW8Num2z1">
    <w:name w:val="WW8Num2z1"/>
    <w:rsid w:val="007F4B89"/>
    <w:rPr>
      <w:rFonts w:ascii="Courier New" w:hAnsi="Courier New" w:cs="Courier New"/>
    </w:rPr>
  </w:style>
  <w:style w:type="character" w:customStyle="1" w:styleId="WW8Num2z2">
    <w:name w:val="WW8Num2z2"/>
    <w:rsid w:val="007F4B89"/>
    <w:rPr>
      <w:rFonts w:ascii="Wingdings" w:hAnsi="Wingdings" w:cs="Wingdings"/>
    </w:rPr>
  </w:style>
  <w:style w:type="character" w:customStyle="1" w:styleId="WW8Num4z0">
    <w:name w:val="WW8Num4z0"/>
    <w:rsid w:val="007F4B89"/>
    <w:rPr>
      <w:rFonts w:ascii="Symbol" w:hAnsi="Symbol" w:cs="Symbol"/>
    </w:rPr>
  </w:style>
  <w:style w:type="character" w:customStyle="1" w:styleId="WW8Num4z1">
    <w:name w:val="WW8Num4z1"/>
    <w:rsid w:val="007F4B89"/>
    <w:rPr>
      <w:rFonts w:ascii="Courier New" w:hAnsi="Courier New" w:cs="Courier New"/>
    </w:rPr>
  </w:style>
  <w:style w:type="character" w:customStyle="1" w:styleId="WW8Num4z2">
    <w:name w:val="WW8Num4z2"/>
    <w:rsid w:val="007F4B89"/>
    <w:rPr>
      <w:rFonts w:ascii="Wingdings" w:hAnsi="Wingdings" w:cs="Wingdings"/>
    </w:rPr>
  </w:style>
  <w:style w:type="character" w:customStyle="1" w:styleId="WW8Num5z0">
    <w:name w:val="WW8Num5z0"/>
    <w:rsid w:val="007F4B89"/>
    <w:rPr>
      <w:rFonts w:ascii="Symbol" w:hAnsi="Symbol" w:cs="Symbol"/>
    </w:rPr>
  </w:style>
  <w:style w:type="character" w:customStyle="1" w:styleId="WW8Num5z1">
    <w:name w:val="WW8Num5z1"/>
    <w:rsid w:val="007F4B89"/>
    <w:rPr>
      <w:rFonts w:ascii="Courier New" w:hAnsi="Courier New" w:cs="Courier New"/>
    </w:rPr>
  </w:style>
  <w:style w:type="character" w:customStyle="1" w:styleId="WW8Num5z2">
    <w:name w:val="WW8Num5z2"/>
    <w:rsid w:val="007F4B89"/>
    <w:rPr>
      <w:rFonts w:ascii="Wingdings" w:hAnsi="Wingdings" w:cs="Wingdings"/>
    </w:rPr>
  </w:style>
  <w:style w:type="character" w:customStyle="1" w:styleId="WW8Num6z0">
    <w:name w:val="WW8Num6z0"/>
    <w:rsid w:val="007F4B89"/>
    <w:rPr>
      <w:rFonts w:ascii="Wingdings" w:hAnsi="Wingdings" w:cs="Wingdings"/>
      <w:sz w:val="20"/>
    </w:rPr>
  </w:style>
  <w:style w:type="character" w:customStyle="1" w:styleId="WW8Num6z1">
    <w:name w:val="WW8Num6z1"/>
    <w:rsid w:val="007F4B89"/>
    <w:rPr>
      <w:rFonts w:ascii="Courier New" w:hAnsi="Courier New" w:cs="Courier New"/>
      <w:sz w:val="20"/>
    </w:rPr>
  </w:style>
  <w:style w:type="character" w:customStyle="1" w:styleId="WW8Num7z0">
    <w:name w:val="WW8Num7z0"/>
    <w:rsid w:val="007F4B89"/>
    <w:rPr>
      <w:rFonts w:ascii="Symbol" w:hAnsi="Symbol" w:cs="Symbol"/>
      <w:caps w:val="0"/>
      <w:smallCaps w:val="0"/>
      <w:strike w:val="0"/>
      <w:dstrike w:val="0"/>
      <w:outline w:val="0"/>
      <w:shadow w:val="0"/>
      <w:vanish w:val="0"/>
      <w:color w:val="BFBFBF"/>
      <w:position w:val="0"/>
      <w:sz w:val="24"/>
      <w:vertAlign w:val="baseline"/>
    </w:rPr>
  </w:style>
  <w:style w:type="character" w:customStyle="1" w:styleId="WW8Num7z1">
    <w:name w:val="WW8Num7z1"/>
    <w:rsid w:val="007F4B89"/>
    <w:rPr>
      <w:rFonts w:ascii="Courier New" w:hAnsi="Courier New" w:cs="Courier New"/>
    </w:rPr>
  </w:style>
  <w:style w:type="character" w:customStyle="1" w:styleId="WW8Num7z2">
    <w:name w:val="WW8Num7z2"/>
    <w:rsid w:val="007F4B89"/>
    <w:rPr>
      <w:rFonts w:ascii="Wingdings" w:hAnsi="Wingdings" w:cs="Wingdings"/>
    </w:rPr>
  </w:style>
  <w:style w:type="character" w:customStyle="1" w:styleId="WW8Num7z3">
    <w:name w:val="WW8Num7z3"/>
    <w:rsid w:val="007F4B89"/>
    <w:rPr>
      <w:rFonts w:ascii="Symbol" w:hAnsi="Symbol" w:cs="Symbol"/>
    </w:rPr>
  </w:style>
  <w:style w:type="character" w:customStyle="1" w:styleId="WW8Num8z0">
    <w:name w:val="WW8Num8z0"/>
    <w:rsid w:val="007F4B89"/>
    <w:rPr>
      <w:rFonts w:ascii="Symbol" w:hAnsi="Symbol" w:cs="Symbol"/>
      <w:caps w:val="0"/>
      <w:smallCaps w:val="0"/>
      <w:strike w:val="0"/>
      <w:dstrike w:val="0"/>
      <w:outline w:val="0"/>
      <w:shadow w:val="0"/>
      <w:vanish w:val="0"/>
      <w:color w:val="BFBFBF"/>
      <w:position w:val="0"/>
      <w:sz w:val="24"/>
      <w:vertAlign w:val="baseline"/>
    </w:rPr>
  </w:style>
  <w:style w:type="character" w:customStyle="1" w:styleId="WW8Num8z1">
    <w:name w:val="WW8Num8z1"/>
    <w:rsid w:val="007F4B89"/>
    <w:rPr>
      <w:rFonts w:ascii="Symbol" w:hAnsi="Symbol" w:cs="Symbol"/>
    </w:rPr>
  </w:style>
  <w:style w:type="character" w:customStyle="1" w:styleId="WW8Num8z2">
    <w:name w:val="WW8Num8z2"/>
    <w:rsid w:val="007F4B89"/>
    <w:rPr>
      <w:rFonts w:ascii="Wingdings" w:hAnsi="Wingdings" w:cs="Wingdings"/>
    </w:rPr>
  </w:style>
  <w:style w:type="character" w:customStyle="1" w:styleId="WW8Num8z4">
    <w:name w:val="WW8Num8z4"/>
    <w:rsid w:val="007F4B89"/>
    <w:rPr>
      <w:rFonts w:ascii="Courier New" w:hAnsi="Courier New" w:cs="Courier New"/>
    </w:rPr>
  </w:style>
  <w:style w:type="character" w:customStyle="1" w:styleId="WW8Num9z0">
    <w:name w:val="WW8Num9z0"/>
    <w:rsid w:val="007F4B89"/>
    <w:rPr>
      <w:rFonts w:ascii="Symbol" w:hAnsi="Symbol" w:cs="Symbol"/>
      <w:caps w:val="0"/>
      <w:smallCaps w:val="0"/>
      <w:strike w:val="0"/>
      <w:dstrike w:val="0"/>
      <w:outline w:val="0"/>
      <w:shadow w:val="0"/>
      <w:vanish w:val="0"/>
      <w:color w:val="BFBFBF"/>
      <w:position w:val="0"/>
      <w:sz w:val="24"/>
      <w:vertAlign w:val="baseline"/>
    </w:rPr>
  </w:style>
  <w:style w:type="character" w:customStyle="1" w:styleId="WW8Num9z1">
    <w:name w:val="WW8Num9z1"/>
    <w:rsid w:val="007F4B89"/>
    <w:rPr>
      <w:rFonts w:ascii="Symbol" w:hAnsi="Symbol" w:cs="Symbol"/>
    </w:rPr>
  </w:style>
  <w:style w:type="character" w:customStyle="1" w:styleId="WW8Num9z2">
    <w:name w:val="WW8Num9z2"/>
    <w:rsid w:val="007F4B89"/>
    <w:rPr>
      <w:rFonts w:ascii="Wingdings" w:hAnsi="Wingdings" w:cs="Wingdings"/>
    </w:rPr>
  </w:style>
  <w:style w:type="character" w:customStyle="1" w:styleId="WW8Num9z4">
    <w:name w:val="WW8Num9z4"/>
    <w:rsid w:val="007F4B89"/>
    <w:rPr>
      <w:rFonts w:ascii="Courier New" w:hAnsi="Courier New" w:cs="Courier New"/>
    </w:rPr>
  </w:style>
  <w:style w:type="character" w:customStyle="1" w:styleId="WW8Num10z0">
    <w:name w:val="WW8Num10z0"/>
    <w:rsid w:val="007F4B89"/>
    <w:rPr>
      <w:rFonts w:ascii="Symbol" w:hAnsi="Symbol" w:cs="Symbol"/>
    </w:rPr>
  </w:style>
  <w:style w:type="character" w:customStyle="1" w:styleId="WW8Num10z1">
    <w:name w:val="WW8Num10z1"/>
    <w:rsid w:val="007F4B89"/>
    <w:rPr>
      <w:rFonts w:ascii="Courier New" w:hAnsi="Courier New" w:cs="Courier New"/>
    </w:rPr>
  </w:style>
  <w:style w:type="character" w:customStyle="1" w:styleId="WW8Num10z2">
    <w:name w:val="WW8Num10z2"/>
    <w:rsid w:val="007F4B89"/>
    <w:rPr>
      <w:rFonts w:ascii="Wingdings" w:hAnsi="Wingdings" w:cs="Wingdings"/>
    </w:rPr>
  </w:style>
  <w:style w:type="character" w:customStyle="1" w:styleId="WW8Num11z0">
    <w:name w:val="WW8Num11z0"/>
    <w:rsid w:val="007F4B89"/>
    <w:rPr>
      <w:rFonts w:ascii="Symbol" w:hAnsi="Symbol" w:cs="Symbol"/>
    </w:rPr>
  </w:style>
  <w:style w:type="character" w:customStyle="1" w:styleId="WW8Num11z1">
    <w:name w:val="WW8Num11z1"/>
    <w:rsid w:val="007F4B89"/>
    <w:rPr>
      <w:rFonts w:ascii="Courier New" w:hAnsi="Courier New" w:cs="Courier New"/>
    </w:rPr>
  </w:style>
  <w:style w:type="character" w:customStyle="1" w:styleId="WW8Num11z2">
    <w:name w:val="WW8Num11z2"/>
    <w:rsid w:val="007F4B89"/>
    <w:rPr>
      <w:rFonts w:ascii="Wingdings" w:hAnsi="Wingdings" w:cs="Wingdings"/>
    </w:rPr>
  </w:style>
  <w:style w:type="character" w:customStyle="1" w:styleId="WW8Num13z0">
    <w:name w:val="WW8Num13z0"/>
    <w:rsid w:val="007F4B89"/>
    <w:rPr>
      <w:b w:val="0"/>
      <w:i w:val="0"/>
      <w:spacing w:val="0"/>
      <w:position w:val="0"/>
      <w:sz w:val="20"/>
      <w:vertAlign w:val="baseline"/>
    </w:rPr>
  </w:style>
  <w:style w:type="character" w:customStyle="1" w:styleId="WW8Num14z0">
    <w:name w:val="WW8Num14z0"/>
    <w:rsid w:val="007F4B89"/>
    <w:rPr>
      <w:rFonts w:ascii="Wingdings" w:hAnsi="Wingdings" w:cs="Wingdings"/>
    </w:rPr>
  </w:style>
  <w:style w:type="character" w:customStyle="1" w:styleId="WW8Num14z1">
    <w:name w:val="WW8Num14z1"/>
    <w:rsid w:val="007F4B89"/>
    <w:rPr>
      <w:rFonts w:ascii="Courier New" w:hAnsi="Courier New" w:cs="Courier New"/>
    </w:rPr>
  </w:style>
  <w:style w:type="character" w:customStyle="1" w:styleId="WW8Num14z3">
    <w:name w:val="WW8Num14z3"/>
    <w:rsid w:val="007F4B89"/>
    <w:rPr>
      <w:rFonts w:ascii="Symbol" w:hAnsi="Symbol" w:cs="Symbol"/>
    </w:rPr>
  </w:style>
  <w:style w:type="character" w:customStyle="1" w:styleId="11">
    <w:name w:val="Основной шрифт абзаца1"/>
    <w:rsid w:val="007F4B89"/>
  </w:style>
  <w:style w:type="character" w:customStyle="1" w:styleId="12">
    <w:name w:val="Знак примечания1"/>
    <w:rsid w:val="007F4B89"/>
    <w:rPr>
      <w:sz w:val="16"/>
      <w:szCs w:val="16"/>
    </w:rPr>
  </w:style>
  <w:style w:type="character" w:customStyle="1" w:styleId="31">
    <w:name w:val="Знак Знак3"/>
    <w:rsid w:val="007F4B89"/>
    <w:rPr>
      <w:lang w:val="ru-RU" w:eastAsia="ar-SA" w:bidi="ar-SA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7F4B8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43104370430044600200441043f04380441043a0430char1">
    <w:name w:val="dash0410_0431_0437_0430_0446_0020_0441_043f_0438_0441_043a_0430__char1"/>
    <w:rsid w:val="007F4B8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2">
    <w:name w:val="Знак Знак2"/>
    <w:rsid w:val="007F4B89"/>
    <w:rPr>
      <w:rFonts w:ascii="Tahoma" w:hAnsi="Tahoma" w:cs="Tahoma"/>
      <w:sz w:val="16"/>
      <w:szCs w:val="16"/>
    </w:rPr>
  </w:style>
  <w:style w:type="character" w:styleId="a4">
    <w:name w:val="Emphasis"/>
    <w:qFormat/>
    <w:rsid w:val="007F4B89"/>
    <w:rPr>
      <w:i/>
      <w:iCs/>
    </w:rPr>
  </w:style>
  <w:style w:type="character" w:customStyle="1" w:styleId="apple-converted-space">
    <w:name w:val="apple-converted-space"/>
    <w:basedOn w:val="11"/>
    <w:rsid w:val="007F4B89"/>
  </w:style>
  <w:style w:type="character" w:customStyle="1" w:styleId="13">
    <w:name w:val="Знак сноски1"/>
    <w:rsid w:val="007F4B89"/>
    <w:rPr>
      <w:vertAlign w:val="superscript"/>
    </w:rPr>
  </w:style>
  <w:style w:type="character" w:customStyle="1" w:styleId="a5">
    <w:name w:val="Символ сноски"/>
    <w:rsid w:val="007F4B89"/>
  </w:style>
  <w:style w:type="character" w:customStyle="1" w:styleId="14">
    <w:name w:val="Знак сноски1"/>
    <w:rsid w:val="007F4B89"/>
    <w:rPr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F4B89"/>
    <w:rPr>
      <w:rFonts w:ascii="Times New Roman" w:hAnsi="Times New Roman" w:cs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7F4B89"/>
    <w:rPr>
      <w:rFonts w:ascii="Times New Roman" w:hAnsi="Times New Roman" w:cs="Times New Roman"/>
      <w:sz w:val="24"/>
      <w:u w:val="none"/>
    </w:rPr>
  </w:style>
  <w:style w:type="character" w:styleId="a6">
    <w:name w:val="Hyperlink"/>
    <w:rsid w:val="007F4B89"/>
    <w:rPr>
      <w:color w:val="0000FF"/>
      <w:u w:val="single"/>
    </w:rPr>
  </w:style>
  <w:style w:type="character" w:styleId="a7">
    <w:name w:val="FollowedHyperlink"/>
    <w:rsid w:val="007F4B89"/>
    <w:rPr>
      <w:color w:val="800080"/>
      <w:u w:val="single"/>
    </w:rPr>
  </w:style>
  <w:style w:type="character" w:customStyle="1" w:styleId="5">
    <w:name w:val="Знак Знак5"/>
    <w:rsid w:val="007F4B89"/>
    <w:rPr>
      <w:sz w:val="24"/>
      <w:szCs w:val="24"/>
      <w:lang w:val="ru-RU" w:eastAsia="ar-SA" w:bidi="ar-SA"/>
    </w:rPr>
  </w:style>
  <w:style w:type="character" w:customStyle="1" w:styleId="41">
    <w:name w:val="Знак Знак4"/>
    <w:rsid w:val="007F4B89"/>
    <w:rPr>
      <w:sz w:val="28"/>
      <w:lang w:val="ru-RU" w:eastAsia="ar-SA" w:bidi="ar-SA"/>
    </w:rPr>
  </w:style>
  <w:style w:type="character" w:customStyle="1" w:styleId="15">
    <w:name w:val="Знак Знак1"/>
    <w:rsid w:val="007F4B8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a8">
    <w:name w:val="Знак Знак"/>
    <w:rsid w:val="007F4B89"/>
    <w:rPr>
      <w:sz w:val="24"/>
      <w:szCs w:val="24"/>
      <w:lang w:val="ru-RU" w:eastAsia="ar-SA" w:bidi="ar-SA"/>
    </w:rPr>
  </w:style>
  <w:style w:type="character" w:styleId="a9">
    <w:name w:val="page number"/>
    <w:basedOn w:val="11"/>
    <w:rsid w:val="007F4B89"/>
  </w:style>
  <w:style w:type="character" w:customStyle="1" w:styleId="aa">
    <w:name w:val="Без интервала Знак"/>
    <w:rsid w:val="007F4B89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8">
    <w:name w:val="Знак Знак8"/>
    <w:rsid w:val="007F4B89"/>
    <w:rPr>
      <w:sz w:val="24"/>
      <w:szCs w:val="24"/>
      <w:lang w:val="ru-RU" w:eastAsia="ar-SA" w:bidi="ar-SA"/>
    </w:rPr>
  </w:style>
  <w:style w:type="paragraph" w:styleId="ab">
    <w:name w:val="Title"/>
    <w:basedOn w:val="a0"/>
    <w:next w:val="ac"/>
    <w:link w:val="ad"/>
    <w:rsid w:val="007F4B89"/>
    <w:pPr>
      <w:jc w:val="center"/>
    </w:pPr>
    <w:rPr>
      <w:rFonts w:ascii="Arial" w:hAnsi="Arial" w:cs="Arial"/>
      <w:b/>
      <w:bCs/>
      <w:szCs w:val="26"/>
    </w:rPr>
  </w:style>
  <w:style w:type="character" w:customStyle="1" w:styleId="ad">
    <w:name w:val="Заголовок Знак"/>
    <w:basedOn w:val="a1"/>
    <w:link w:val="ab"/>
    <w:rsid w:val="007F4B89"/>
    <w:rPr>
      <w:rFonts w:ascii="Arial" w:eastAsia="Times New Roman" w:hAnsi="Arial" w:cs="Arial"/>
      <w:b/>
      <w:bCs/>
      <w:szCs w:val="26"/>
      <w:lang w:eastAsia="ar-SA"/>
    </w:rPr>
  </w:style>
  <w:style w:type="paragraph" w:styleId="ac">
    <w:name w:val="Body Text"/>
    <w:basedOn w:val="a0"/>
    <w:link w:val="ae"/>
    <w:rsid w:val="007F4B89"/>
    <w:pPr>
      <w:jc w:val="both"/>
    </w:pPr>
    <w:rPr>
      <w:szCs w:val="20"/>
    </w:rPr>
  </w:style>
  <w:style w:type="character" w:customStyle="1" w:styleId="ae">
    <w:name w:val="Основной текст Знак"/>
    <w:basedOn w:val="a1"/>
    <w:link w:val="ac"/>
    <w:rsid w:val="007F4B89"/>
    <w:rPr>
      <w:rFonts w:eastAsia="Times New Roman" w:cs="Times New Roman"/>
      <w:szCs w:val="20"/>
      <w:lang w:eastAsia="ar-SA"/>
    </w:rPr>
  </w:style>
  <w:style w:type="paragraph" w:styleId="a">
    <w:name w:val="List"/>
    <w:basedOn w:val="a0"/>
    <w:rsid w:val="007F4B89"/>
    <w:pPr>
      <w:numPr>
        <w:numId w:val="9"/>
      </w:numPr>
      <w:autoSpaceDE w:val="0"/>
    </w:pPr>
    <w:rPr>
      <w:sz w:val="24"/>
      <w:szCs w:val="24"/>
    </w:rPr>
  </w:style>
  <w:style w:type="paragraph" w:customStyle="1" w:styleId="16">
    <w:name w:val="Название1"/>
    <w:basedOn w:val="a0"/>
    <w:rsid w:val="007F4B8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0"/>
    <w:rsid w:val="007F4B89"/>
    <w:pPr>
      <w:suppressLineNumbers/>
    </w:pPr>
    <w:rPr>
      <w:rFonts w:cs="Mangal"/>
    </w:rPr>
  </w:style>
  <w:style w:type="paragraph" w:customStyle="1" w:styleId="18">
    <w:name w:val="Абзац списка1"/>
    <w:basedOn w:val="a0"/>
    <w:link w:val="ListParagraphChar"/>
    <w:rsid w:val="007F4B89"/>
    <w:pPr>
      <w:ind w:left="720"/>
    </w:pPr>
    <w:rPr>
      <w:sz w:val="24"/>
      <w:szCs w:val="24"/>
    </w:rPr>
  </w:style>
  <w:style w:type="paragraph" w:customStyle="1" w:styleId="310">
    <w:name w:val="Основной текст 31"/>
    <w:basedOn w:val="a0"/>
    <w:rsid w:val="007F4B89"/>
    <w:rPr>
      <w:b/>
      <w:sz w:val="24"/>
      <w:szCs w:val="20"/>
    </w:rPr>
  </w:style>
  <w:style w:type="paragraph" w:customStyle="1" w:styleId="af">
    <w:name w:val="???????"/>
    <w:rsid w:val="007F4B89"/>
    <w:pPr>
      <w:suppressAutoHyphens/>
      <w:overflowPunct w:val="0"/>
      <w:autoSpaceDE w:val="0"/>
      <w:spacing w:after="0" w:line="240" w:lineRule="auto"/>
      <w:textAlignment w:val="baseline"/>
    </w:pPr>
    <w:rPr>
      <w:rFonts w:eastAsia="Times New Roman" w:cs="Times New Roman"/>
      <w:szCs w:val="20"/>
      <w:lang w:eastAsia="ar-SA"/>
    </w:rPr>
  </w:style>
  <w:style w:type="paragraph" w:customStyle="1" w:styleId="210">
    <w:name w:val="Основной текст с отступом 21"/>
    <w:basedOn w:val="a0"/>
    <w:rsid w:val="007F4B89"/>
    <w:pPr>
      <w:ind w:firstLine="720"/>
      <w:jc w:val="both"/>
    </w:pPr>
    <w:rPr>
      <w:szCs w:val="24"/>
    </w:rPr>
  </w:style>
  <w:style w:type="paragraph" w:customStyle="1" w:styleId="19">
    <w:name w:val="Текст примечания1"/>
    <w:basedOn w:val="a0"/>
    <w:rsid w:val="007F4B89"/>
    <w:rPr>
      <w:sz w:val="20"/>
      <w:szCs w:val="20"/>
    </w:rPr>
  </w:style>
  <w:style w:type="paragraph" w:styleId="af0">
    <w:name w:val="Balloon Text"/>
    <w:basedOn w:val="a0"/>
    <w:link w:val="af1"/>
    <w:rsid w:val="007F4B8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7F4B89"/>
    <w:rPr>
      <w:rFonts w:ascii="Tahoma" w:eastAsia="Times New Roman" w:hAnsi="Tahoma" w:cs="Tahoma"/>
      <w:sz w:val="16"/>
      <w:szCs w:val="16"/>
      <w:lang w:eastAsia="ar-SA"/>
    </w:rPr>
  </w:style>
  <w:style w:type="paragraph" w:styleId="af2">
    <w:name w:val="annotation text"/>
    <w:basedOn w:val="a0"/>
    <w:link w:val="af3"/>
    <w:uiPriority w:val="99"/>
    <w:semiHidden/>
    <w:unhideWhenUsed/>
    <w:rsid w:val="007F4B8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F4B89"/>
    <w:rPr>
      <w:rFonts w:eastAsia="Times New Roman" w:cs="Times New Roman"/>
      <w:sz w:val="20"/>
      <w:szCs w:val="20"/>
      <w:lang w:eastAsia="ar-SA"/>
    </w:rPr>
  </w:style>
  <w:style w:type="paragraph" w:styleId="af4">
    <w:name w:val="annotation subject"/>
    <w:basedOn w:val="19"/>
    <w:next w:val="19"/>
    <w:link w:val="af5"/>
    <w:rsid w:val="007F4B89"/>
    <w:rPr>
      <w:b/>
      <w:bCs/>
    </w:rPr>
  </w:style>
  <w:style w:type="character" w:customStyle="1" w:styleId="af5">
    <w:name w:val="Тема примечания Знак"/>
    <w:basedOn w:val="af3"/>
    <w:link w:val="af4"/>
    <w:rsid w:val="007F4B89"/>
    <w:rPr>
      <w:rFonts w:eastAsia="Times New Roman" w:cs="Times New Roman"/>
      <w:b/>
      <w:bCs/>
      <w:sz w:val="20"/>
      <w:szCs w:val="20"/>
      <w:lang w:eastAsia="ar-SA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7F4B89"/>
    <w:pPr>
      <w:spacing w:after="120"/>
      <w:ind w:left="280"/>
    </w:pPr>
    <w:rPr>
      <w:sz w:val="24"/>
      <w:szCs w:val="24"/>
    </w:rPr>
  </w:style>
  <w:style w:type="paragraph" w:customStyle="1" w:styleId="dash0410043104370430044600200441043f04380441043a0430">
    <w:name w:val="dash0410_0431_0437_0430_0446_0020_0441_043f_0438_0441_043a_0430"/>
    <w:basedOn w:val="a0"/>
    <w:rsid w:val="007F4B89"/>
    <w:pPr>
      <w:ind w:left="720" w:firstLine="700"/>
      <w:jc w:val="both"/>
    </w:pPr>
    <w:rPr>
      <w:sz w:val="24"/>
      <w:szCs w:val="24"/>
    </w:rPr>
  </w:style>
  <w:style w:type="paragraph" w:styleId="af6">
    <w:name w:val="Normal (Web)"/>
    <w:basedOn w:val="a0"/>
    <w:rsid w:val="007F4B89"/>
    <w:pPr>
      <w:spacing w:before="280" w:after="280"/>
    </w:pPr>
    <w:rPr>
      <w:sz w:val="24"/>
      <w:szCs w:val="24"/>
    </w:rPr>
  </w:style>
  <w:style w:type="paragraph" w:customStyle="1" w:styleId="1a">
    <w:name w:val="Схема документа1"/>
    <w:basedOn w:val="a0"/>
    <w:rsid w:val="007F4B89"/>
    <w:rPr>
      <w:rFonts w:ascii="Tahoma" w:hAnsi="Tahoma" w:cs="Tahoma"/>
      <w:sz w:val="16"/>
      <w:szCs w:val="16"/>
    </w:rPr>
  </w:style>
  <w:style w:type="paragraph" w:customStyle="1" w:styleId="1b">
    <w:name w:val="Текст сноски1"/>
    <w:rsid w:val="007F4B89"/>
    <w:pPr>
      <w:widowControl w:val="0"/>
      <w:suppressAutoHyphens/>
      <w:spacing w:after="200" w:line="276" w:lineRule="auto"/>
    </w:pPr>
    <w:rPr>
      <w:rFonts w:ascii="Calibri" w:eastAsia="Arial Unicode MS" w:hAnsi="Calibri" w:cs="font231"/>
      <w:kern w:val="1"/>
      <w:sz w:val="20"/>
      <w:szCs w:val="20"/>
      <w:lang w:eastAsia="ar-SA"/>
    </w:rPr>
  </w:style>
  <w:style w:type="paragraph" w:styleId="af7">
    <w:name w:val="footnote text"/>
    <w:basedOn w:val="a0"/>
    <w:link w:val="af8"/>
    <w:rsid w:val="007F4B89"/>
    <w:pPr>
      <w:suppressLineNumbers/>
      <w:spacing w:line="100" w:lineRule="atLeast"/>
      <w:ind w:left="283" w:hanging="283"/>
    </w:pPr>
    <w:rPr>
      <w:kern w:val="1"/>
      <w:sz w:val="20"/>
      <w:szCs w:val="20"/>
    </w:rPr>
  </w:style>
  <w:style w:type="character" w:customStyle="1" w:styleId="af8">
    <w:name w:val="Текст сноски Знак"/>
    <w:basedOn w:val="a1"/>
    <w:link w:val="af7"/>
    <w:rsid w:val="007F4B89"/>
    <w:rPr>
      <w:rFonts w:eastAsia="Times New Roman" w:cs="Times New Roman"/>
      <w:kern w:val="1"/>
      <w:sz w:val="20"/>
      <w:szCs w:val="20"/>
      <w:lang w:eastAsia="ar-SA"/>
    </w:rPr>
  </w:style>
  <w:style w:type="paragraph" w:styleId="af9">
    <w:name w:val="header"/>
    <w:basedOn w:val="a0"/>
    <w:link w:val="afa"/>
    <w:rsid w:val="007F4B89"/>
    <w:pPr>
      <w:tabs>
        <w:tab w:val="center" w:pos="4677"/>
        <w:tab w:val="right" w:pos="9355"/>
      </w:tabs>
      <w:spacing w:line="240" w:lineRule="atLeast"/>
      <w:ind w:left="641" w:hanging="284"/>
      <w:jc w:val="both"/>
    </w:pPr>
    <w:rPr>
      <w:sz w:val="24"/>
      <w:szCs w:val="24"/>
    </w:rPr>
  </w:style>
  <w:style w:type="character" w:customStyle="1" w:styleId="afa">
    <w:name w:val="Верхний колонтитул Знак"/>
    <w:basedOn w:val="a1"/>
    <w:link w:val="af9"/>
    <w:rsid w:val="007F4B89"/>
    <w:rPr>
      <w:rFonts w:eastAsia="Times New Roman" w:cs="Times New Roman"/>
      <w:sz w:val="24"/>
      <w:szCs w:val="24"/>
      <w:lang w:eastAsia="ar-SA"/>
    </w:rPr>
  </w:style>
  <w:style w:type="paragraph" w:styleId="afb">
    <w:name w:val="footer"/>
    <w:basedOn w:val="a0"/>
    <w:link w:val="afc"/>
    <w:rsid w:val="007F4B89"/>
    <w:pPr>
      <w:tabs>
        <w:tab w:val="center" w:pos="4677"/>
        <w:tab w:val="right" w:pos="9355"/>
      </w:tabs>
      <w:spacing w:line="240" w:lineRule="atLeast"/>
      <w:ind w:left="641" w:hanging="284"/>
      <w:jc w:val="both"/>
    </w:pPr>
    <w:rPr>
      <w:sz w:val="24"/>
      <w:szCs w:val="24"/>
    </w:rPr>
  </w:style>
  <w:style w:type="character" w:customStyle="1" w:styleId="afc">
    <w:name w:val="Нижний колонтитул Знак"/>
    <w:basedOn w:val="a1"/>
    <w:link w:val="afb"/>
    <w:rsid w:val="007F4B89"/>
    <w:rPr>
      <w:rFonts w:eastAsia="Times New Roman" w:cs="Times New Roman"/>
      <w:sz w:val="24"/>
      <w:szCs w:val="24"/>
      <w:lang w:eastAsia="ar-SA"/>
    </w:rPr>
  </w:style>
  <w:style w:type="paragraph" w:styleId="afd">
    <w:name w:val="Body Text Indent"/>
    <w:basedOn w:val="a0"/>
    <w:link w:val="afe"/>
    <w:rsid w:val="007F4B89"/>
    <w:pPr>
      <w:spacing w:after="120" w:line="240" w:lineRule="atLeast"/>
      <w:ind w:left="283" w:hanging="284"/>
      <w:jc w:val="both"/>
    </w:pPr>
    <w:rPr>
      <w:sz w:val="24"/>
      <w:szCs w:val="24"/>
    </w:rPr>
  </w:style>
  <w:style w:type="character" w:customStyle="1" w:styleId="afe">
    <w:name w:val="Основной текст с отступом Знак"/>
    <w:basedOn w:val="a1"/>
    <w:link w:val="afd"/>
    <w:rsid w:val="007F4B89"/>
    <w:rPr>
      <w:rFonts w:eastAsia="Times New Roman" w:cs="Times New Roman"/>
      <w:sz w:val="24"/>
      <w:szCs w:val="24"/>
      <w:lang w:eastAsia="ar-SA"/>
    </w:rPr>
  </w:style>
  <w:style w:type="paragraph" w:styleId="aff">
    <w:name w:val="List Paragraph"/>
    <w:basedOn w:val="a0"/>
    <w:qFormat/>
    <w:rsid w:val="007F4B89"/>
    <w:pPr>
      <w:spacing w:line="240" w:lineRule="atLeast"/>
      <w:ind w:left="708" w:hanging="284"/>
      <w:jc w:val="both"/>
    </w:pPr>
    <w:rPr>
      <w:sz w:val="24"/>
      <w:szCs w:val="24"/>
    </w:rPr>
  </w:style>
  <w:style w:type="paragraph" w:styleId="23">
    <w:name w:val="toc 2"/>
    <w:basedOn w:val="a0"/>
    <w:next w:val="a0"/>
    <w:rsid w:val="007F4B89"/>
    <w:pPr>
      <w:spacing w:before="120" w:after="200" w:line="276" w:lineRule="auto"/>
      <w:ind w:left="34" w:right="-108" w:firstLine="1"/>
    </w:pPr>
    <w:rPr>
      <w:rFonts w:ascii="Cambria" w:hAnsi="Cambria" w:cs="Cambria"/>
      <w:iCs/>
      <w:sz w:val="22"/>
      <w:szCs w:val="22"/>
      <w:lang w:eastAsia="en-US" w:bidi="en-US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7F4B89"/>
    <w:rPr>
      <w:sz w:val="24"/>
      <w:szCs w:val="24"/>
    </w:rPr>
  </w:style>
  <w:style w:type="paragraph" w:styleId="aff0">
    <w:name w:val="No Spacing"/>
    <w:qFormat/>
    <w:rsid w:val="007F4B89"/>
    <w:pPr>
      <w:suppressAutoHyphens/>
      <w:spacing w:after="0" w:line="240" w:lineRule="auto"/>
    </w:pPr>
    <w:rPr>
      <w:rFonts w:ascii="Calibri" w:eastAsia="Times New Roman" w:hAnsi="Calibri"/>
      <w:sz w:val="22"/>
      <w:lang w:eastAsia="ar-SA"/>
    </w:rPr>
  </w:style>
  <w:style w:type="paragraph" w:customStyle="1" w:styleId="CharChar">
    <w:name w:val="Char Char"/>
    <w:basedOn w:val="a0"/>
    <w:rsid w:val="007F4B8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1">
    <w:name w:val="Содержимое врезки"/>
    <w:basedOn w:val="ac"/>
    <w:rsid w:val="007F4B89"/>
  </w:style>
  <w:style w:type="paragraph" w:customStyle="1" w:styleId="aff2">
    <w:name w:val="Содержимое таблицы"/>
    <w:basedOn w:val="a0"/>
    <w:rsid w:val="007F4B89"/>
    <w:pPr>
      <w:suppressLineNumbers/>
    </w:pPr>
  </w:style>
  <w:style w:type="paragraph" w:customStyle="1" w:styleId="aff3">
    <w:name w:val="Заголовок таблицы"/>
    <w:basedOn w:val="aff2"/>
    <w:rsid w:val="007F4B89"/>
    <w:pPr>
      <w:jc w:val="center"/>
    </w:pPr>
    <w:rPr>
      <w:b/>
      <w:bCs/>
    </w:rPr>
  </w:style>
  <w:style w:type="character" w:customStyle="1" w:styleId="ListParagraphChar">
    <w:name w:val="List Paragraph Char"/>
    <w:link w:val="18"/>
    <w:locked/>
    <w:rsid w:val="007F4B89"/>
    <w:rPr>
      <w:rFonts w:eastAsia="Times New Roman" w:cs="Times New Roman"/>
      <w:sz w:val="24"/>
      <w:szCs w:val="24"/>
      <w:lang w:eastAsia="ar-SA"/>
    </w:rPr>
  </w:style>
  <w:style w:type="paragraph" w:styleId="2">
    <w:name w:val="List Bullet 2"/>
    <w:basedOn w:val="a0"/>
    <w:autoRedefine/>
    <w:rsid w:val="007F4B89"/>
    <w:pPr>
      <w:numPr>
        <w:numId w:val="12"/>
      </w:numPr>
      <w:tabs>
        <w:tab w:val="clear" w:pos="643"/>
      </w:tabs>
      <w:suppressAutoHyphens w:val="0"/>
      <w:spacing w:before="60" w:after="60"/>
      <w:ind w:left="0" w:firstLine="720"/>
      <w:jc w:val="both"/>
    </w:pPr>
    <w:rPr>
      <w:rFonts w:eastAsia="Calibri"/>
      <w:sz w:val="24"/>
      <w:szCs w:val="24"/>
      <w:lang w:eastAsia="ru-RU"/>
    </w:rPr>
  </w:style>
  <w:style w:type="paragraph" w:styleId="32">
    <w:name w:val="toc 3"/>
    <w:basedOn w:val="a0"/>
    <w:next w:val="a0"/>
    <w:autoRedefine/>
    <w:semiHidden/>
    <w:rsid w:val="007F4B89"/>
    <w:pPr>
      <w:ind w:left="560"/>
    </w:pPr>
  </w:style>
  <w:style w:type="character" w:styleId="aff4">
    <w:name w:val="footnote reference"/>
    <w:rsid w:val="007F4B8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F4B89"/>
    <w:rPr>
      <w:rFonts w:ascii="Times New Roman" w:hAnsi="Times New Roman"/>
      <w:sz w:val="24"/>
      <w:u w:val="none"/>
      <w:effect w:val="none"/>
    </w:rPr>
  </w:style>
  <w:style w:type="paragraph" w:customStyle="1" w:styleId="320">
    <w:name w:val="Основной текст с отступом 32"/>
    <w:basedOn w:val="a0"/>
    <w:rsid w:val="007F4B89"/>
    <w:pPr>
      <w:suppressAutoHyphens w:val="0"/>
      <w:spacing w:after="120"/>
      <w:ind w:left="283"/>
      <w:jc w:val="right"/>
    </w:pPr>
    <w:rPr>
      <w:sz w:val="16"/>
      <w:szCs w:val="16"/>
    </w:rPr>
  </w:style>
  <w:style w:type="paragraph" w:customStyle="1" w:styleId="western">
    <w:name w:val="western"/>
    <w:basedOn w:val="a0"/>
    <w:rsid w:val="007F4B89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character" w:customStyle="1" w:styleId="1c">
    <w:name w:val="Заголовок №1_"/>
    <w:basedOn w:val="a1"/>
    <w:link w:val="1d"/>
    <w:rsid w:val="006F15A9"/>
    <w:rPr>
      <w:rFonts w:ascii="Arial" w:eastAsia="Arial" w:hAnsi="Arial" w:cs="Arial"/>
      <w:b/>
      <w:bCs/>
      <w:sz w:val="22"/>
    </w:rPr>
  </w:style>
  <w:style w:type="paragraph" w:customStyle="1" w:styleId="1d">
    <w:name w:val="Заголовок №1"/>
    <w:basedOn w:val="a0"/>
    <w:link w:val="1c"/>
    <w:rsid w:val="006F15A9"/>
    <w:pPr>
      <w:widowControl w:val="0"/>
      <w:suppressAutoHyphens w:val="0"/>
      <w:spacing w:after="240" w:line="266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7</Pages>
  <Words>2226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Горелов</dc:creator>
  <cp:keywords/>
  <dc:description/>
  <cp:lastModifiedBy>Дмитрий Горелов</cp:lastModifiedBy>
  <cp:revision>17</cp:revision>
  <dcterms:created xsi:type="dcterms:W3CDTF">2020-09-15T14:26:00Z</dcterms:created>
  <dcterms:modified xsi:type="dcterms:W3CDTF">2026-02-08T18:48:00Z</dcterms:modified>
</cp:coreProperties>
</file>